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1573" w:rsidRDefault="00741573" w:rsidP="00741573">
      <w:pPr>
        <w:rPr>
          <w:rFonts w:eastAsia="Cambria" w:cs="Cambria"/>
          <w:sz w:val="16"/>
        </w:rPr>
      </w:pPr>
    </w:p>
    <w:p w:rsidR="00775BD4" w:rsidRPr="00775BD4" w:rsidRDefault="00775BD4" w:rsidP="00741573">
      <w:pPr>
        <w:rPr>
          <w:rFonts w:ascii="Arial" w:eastAsia="Cambria" w:hAnsi="Arial" w:cs="Arial"/>
        </w:rPr>
      </w:pPr>
    </w:p>
    <w:tbl>
      <w:tblPr>
        <w:tblStyle w:val="TableGrid"/>
        <w:tblpPr w:leftFromText="180" w:rightFromText="180" w:vertAnchor="page" w:horzAnchor="margin" w:tblpY="26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1620"/>
        <w:gridCol w:w="3775"/>
      </w:tblGrid>
      <w:tr w:rsidR="00741573" w:rsidRPr="00741573" w:rsidTr="00741573">
        <w:tc>
          <w:tcPr>
            <w:tcW w:w="3955" w:type="dxa"/>
          </w:tcPr>
          <w:p w:rsidR="00741573" w:rsidRPr="00741573" w:rsidRDefault="00741573" w:rsidP="00741573">
            <w:pPr>
              <w:tabs>
                <w:tab w:val="right" w:pos="3739"/>
              </w:tabs>
              <w:rPr>
                <w:rFonts w:ascii="Arial" w:eastAsia="Arial" w:hAnsi="Arial" w:cs="Arial"/>
                <w:b/>
                <w:sz w:val="28"/>
              </w:rPr>
            </w:pPr>
            <w:r w:rsidRPr="00741573">
              <w:rPr>
                <w:rFonts w:ascii="Arial" w:eastAsia="Arial" w:hAnsi="Arial" w:cs="Arial"/>
                <w:b/>
                <w:sz w:val="28"/>
              </w:rPr>
              <w:t>Members Present</w:t>
            </w:r>
          </w:p>
        </w:tc>
        <w:tc>
          <w:tcPr>
            <w:tcW w:w="1620" w:type="dxa"/>
          </w:tcPr>
          <w:p w:rsidR="00741573" w:rsidRPr="00741573" w:rsidRDefault="00741573" w:rsidP="00741573">
            <w:pPr>
              <w:tabs>
                <w:tab w:val="left" w:pos="4230"/>
              </w:tabs>
              <w:rPr>
                <w:rFonts w:ascii="Arial" w:eastAsia="Arial" w:hAnsi="Arial" w:cs="Arial"/>
                <w:b/>
                <w:sz w:val="28"/>
              </w:rPr>
            </w:pPr>
          </w:p>
        </w:tc>
        <w:tc>
          <w:tcPr>
            <w:tcW w:w="3775" w:type="dxa"/>
          </w:tcPr>
          <w:p w:rsidR="00741573" w:rsidRPr="00741573" w:rsidRDefault="00741573" w:rsidP="00741573">
            <w:pPr>
              <w:tabs>
                <w:tab w:val="left" w:pos="4230"/>
              </w:tabs>
              <w:rPr>
                <w:rFonts w:ascii="Arial" w:eastAsia="Arial" w:hAnsi="Arial" w:cs="Arial"/>
                <w:b/>
                <w:sz w:val="28"/>
              </w:rPr>
            </w:pPr>
            <w:r w:rsidRPr="00741573">
              <w:rPr>
                <w:rFonts w:ascii="Arial" w:eastAsia="Arial" w:hAnsi="Arial" w:cs="Arial"/>
                <w:b/>
                <w:sz w:val="28"/>
              </w:rPr>
              <w:t>Members Absent</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Mark Campbell, 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D6595E" w:rsidRDefault="00273D17" w:rsidP="00741573">
            <w:pPr>
              <w:tabs>
                <w:tab w:val="left" w:pos="4230"/>
              </w:tabs>
              <w:rPr>
                <w:rFonts w:ascii="Arial" w:eastAsia="Arial" w:hAnsi="Arial" w:cs="Arial"/>
              </w:rPr>
            </w:pPr>
            <w:r w:rsidRPr="00A5713B">
              <w:rPr>
                <w:rFonts w:ascii="Arial" w:eastAsia="Arial" w:hAnsi="Arial" w:cs="Arial"/>
              </w:rPr>
              <w:t>Adam Edelbrock</w:t>
            </w: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Michael Chiodini, Vice-Chairman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szCs w:val="21"/>
              </w:rPr>
            </w:pPr>
            <w:r w:rsidRPr="00A5713B">
              <w:rPr>
                <w:rFonts w:ascii="Arial" w:eastAsia="Arial" w:hAnsi="Arial" w:cs="Arial"/>
                <w:szCs w:val="21"/>
              </w:rPr>
              <w:t>Dick Gordon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tabs>
                <w:tab w:val="left" w:pos="4230"/>
              </w:tabs>
              <w:rPr>
                <w:rFonts w:ascii="Arial" w:eastAsia="Arial" w:hAnsi="Arial" w:cs="Arial"/>
              </w:rPr>
            </w:pPr>
            <w:r w:rsidRPr="00A5713B">
              <w:rPr>
                <w:rFonts w:ascii="Arial" w:eastAsia="Arial" w:hAnsi="Arial" w:cs="Arial"/>
              </w:rPr>
              <w:t>Don Anderson</w:t>
            </w:r>
          </w:p>
        </w:tc>
        <w:tc>
          <w:tcPr>
            <w:tcW w:w="1620" w:type="dxa"/>
          </w:tcPr>
          <w:p w:rsidR="00741573" w:rsidRPr="00741573" w:rsidRDefault="00741573" w:rsidP="00741573">
            <w:pPr>
              <w:tabs>
                <w:tab w:val="left" w:pos="4230"/>
              </w:tabs>
              <w:rPr>
                <w:rFonts w:ascii="Arial" w:eastAsia="Arial" w:hAnsi="Arial" w:cs="Arial"/>
                <w:b/>
              </w:rPr>
            </w:pPr>
            <w:bookmarkStart w:id="0" w:name="_GoBack"/>
            <w:bookmarkEnd w:id="0"/>
          </w:p>
        </w:tc>
        <w:tc>
          <w:tcPr>
            <w:tcW w:w="3775" w:type="dxa"/>
          </w:tcPr>
          <w:p w:rsidR="00741573" w:rsidRPr="00741573" w:rsidRDefault="00741573" w:rsidP="00741573">
            <w:pPr>
              <w:tabs>
                <w:tab w:val="left" w:pos="4230"/>
              </w:tabs>
              <w:rPr>
                <w:rFonts w:ascii="Arial" w:eastAsia="Arial" w:hAnsi="Arial" w:cs="Arial"/>
                <w:b/>
              </w:rPr>
            </w:pPr>
          </w:p>
        </w:tc>
      </w:tr>
      <w:tr w:rsidR="00741573" w:rsidRPr="00741573" w:rsidTr="00741573">
        <w:tc>
          <w:tcPr>
            <w:tcW w:w="3955" w:type="dxa"/>
          </w:tcPr>
          <w:p w:rsidR="00741573" w:rsidRPr="00741573" w:rsidRDefault="00A5713B" w:rsidP="00741573">
            <w:pPr>
              <w:rPr>
                <w:rFonts w:ascii="Arial" w:eastAsia="Arial" w:hAnsi="Arial" w:cs="Arial"/>
                <w:szCs w:val="21"/>
              </w:rPr>
            </w:pPr>
            <w:r w:rsidRPr="00A5713B">
              <w:rPr>
                <w:rFonts w:ascii="Arial" w:eastAsia="Arial" w:hAnsi="Arial" w:cs="Arial"/>
                <w:szCs w:val="21"/>
              </w:rPr>
              <w:t>Chris Burton</w:t>
            </w:r>
          </w:p>
        </w:tc>
        <w:tc>
          <w:tcPr>
            <w:tcW w:w="1620" w:type="dxa"/>
          </w:tcPr>
          <w:p w:rsidR="00741573" w:rsidRPr="00741573" w:rsidRDefault="00741573" w:rsidP="00741573">
            <w:pPr>
              <w:tabs>
                <w:tab w:val="left" w:pos="4230"/>
              </w:tabs>
              <w:rPr>
                <w:rFonts w:ascii="Arial" w:eastAsia="Arial" w:hAnsi="Arial" w:cs="Arial"/>
                <w:b/>
              </w:rPr>
            </w:pPr>
          </w:p>
        </w:tc>
        <w:tc>
          <w:tcPr>
            <w:tcW w:w="3775" w:type="dxa"/>
          </w:tcPr>
          <w:p w:rsidR="00741573" w:rsidRPr="00741573" w:rsidRDefault="00741573"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273D17" w:rsidP="00741573">
            <w:pPr>
              <w:rPr>
                <w:rFonts w:ascii="Arial" w:eastAsia="Arial" w:hAnsi="Arial" w:cs="Arial"/>
              </w:rPr>
            </w:pPr>
            <w:r w:rsidRPr="00A5713B">
              <w:rPr>
                <w:rFonts w:ascii="Arial" w:eastAsia="Arial" w:hAnsi="Arial" w:cs="Arial"/>
              </w:rPr>
              <w:t>Pat Jones (Alternate)</w:t>
            </w: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r w:rsidR="006F780A" w:rsidRPr="00741573" w:rsidTr="00741573">
        <w:tc>
          <w:tcPr>
            <w:tcW w:w="3955" w:type="dxa"/>
          </w:tcPr>
          <w:p w:rsidR="006F780A" w:rsidRPr="00741573" w:rsidRDefault="006F780A" w:rsidP="00741573">
            <w:pPr>
              <w:rPr>
                <w:rFonts w:ascii="Arial" w:eastAsia="Arial" w:hAnsi="Arial" w:cs="Arial"/>
              </w:rPr>
            </w:pPr>
          </w:p>
        </w:tc>
        <w:tc>
          <w:tcPr>
            <w:tcW w:w="1620" w:type="dxa"/>
          </w:tcPr>
          <w:p w:rsidR="006F780A" w:rsidRPr="00741573" w:rsidRDefault="006F780A" w:rsidP="00741573">
            <w:pPr>
              <w:tabs>
                <w:tab w:val="left" w:pos="4230"/>
              </w:tabs>
              <w:rPr>
                <w:rFonts w:ascii="Arial" w:eastAsia="Arial" w:hAnsi="Arial" w:cs="Arial"/>
                <w:b/>
              </w:rPr>
            </w:pPr>
          </w:p>
        </w:tc>
        <w:tc>
          <w:tcPr>
            <w:tcW w:w="3775" w:type="dxa"/>
          </w:tcPr>
          <w:p w:rsidR="006F780A" w:rsidRPr="00741573" w:rsidRDefault="006F780A" w:rsidP="00741573">
            <w:pPr>
              <w:tabs>
                <w:tab w:val="left" w:pos="4230"/>
              </w:tabs>
              <w:rPr>
                <w:rFonts w:ascii="Arial" w:eastAsia="Arial" w:hAnsi="Arial" w:cs="Arial"/>
                <w:b/>
              </w:rPr>
            </w:pPr>
          </w:p>
        </w:tc>
      </w:tr>
    </w:tbl>
    <w:p w:rsidR="00741573" w:rsidRPr="004B5C7C" w:rsidRDefault="00741573" w:rsidP="004B5C7C">
      <w:pPr>
        <w:numPr>
          <w:ilvl w:val="0"/>
          <w:numId w:val="1"/>
        </w:numPr>
        <w:spacing w:after="160"/>
        <w:contextualSpacing/>
        <w:rPr>
          <w:rFonts w:ascii="Arial" w:hAnsi="Arial" w:cs="Arial"/>
          <w:b/>
        </w:rPr>
      </w:pPr>
      <w:r w:rsidRPr="004B5C7C">
        <w:rPr>
          <w:rFonts w:ascii="Arial" w:hAnsi="Arial" w:cs="Arial"/>
          <w:b/>
        </w:rPr>
        <w:t>Call of Meeting to Order and Approval of Minutes</w:t>
      </w:r>
    </w:p>
    <w:p w:rsidR="00264A4C" w:rsidRPr="00264A4C" w:rsidRDefault="00F45467" w:rsidP="00264A4C">
      <w:pPr>
        <w:ind w:left="360"/>
        <w:rPr>
          <w:rFonts w:ascii="Arial" w:hAnsi="Arial" w:cs="Arial"/>
        </w:rPr>
      </w:pPr>
      <w:r>
        <w:rPr>
          <w:rFonts w:ascii="Arial" w:hAnsi="Arial" w:cs="Arial"/>
        </w:rPr>
        <w:t>Chair</w:t>
      </w:r>
      <w:r w:rsidR="00264A4C" w:rsidRPr="00264A4C">
        <w:rPr>
          <w:rFonts w:ascii="Arial" w:hAnsi="Arial" w:cs="Arial"/>
        </w:rPr>
        <w:t xml:space="preserve"> Mark Campbell calle</w:t>
      </w:r>
      <w:r w:rsidR="00264A4C">
        <w:rPr>
          <w:rFonts w:ascii="Arial" w:hAnsi="Arial" w:cs="Arial"/>
        </w:rPr>
        <w:t xml:space="preserve">d the work session to order at </w:t>
      </w:r>
      <w:r w:rsidR="00264A4C" w:rsidRPr="00DB3058">
        <w:rPr>
          <w:rFonts w:ascii="Arial" w:hAnsi="Arial" w:cs="Arial"/>
        </w:rPr>
        <w:t>7:00</w:t>
      </w:r>
      <w:r w:rsidR="00264A4C" w:rsidRPr="00264A4C">
        <w:rPr>
          <w:rFonts w:ascii="Arial" w:hAnsi="Arial" w:cs="Arial"/>
        </w:rPr>
        <w:t xml:space="preserve"> p.m.</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Mr. Campbell stated for the record that Section 610.015 of the Missouri Sunshine Law provides that members of the Architectural Review Board who are not physically in the City Council Chambers can participate and vote on all matters when an emergency exists and the nature of the emergency is stated in the minutes.</w:t>
      </w:r>
    </w:p>
    <w:p w:rsidR="00264A4C" w:rsidRPr="00264A4C" w:rsidRDefault="00264A4C" w:rsidP="00264A4C">
      <w:pPr>
        <w:ind w:left="360"/>
        <w:rPr>
          <w:rFonts w:ascii="Arial" w:hAnsi="Arial" w:cs="Arial"/>
          <w:sz w:val="16"/>
        </w:rPr>
      </w:pPr>
    </w:p>
    <w:p w:rsidR="00264A4C" w:rsidRPr="00264A4C" w:rsidRDefault="00264A4C" w:rsidP="00264A4C">
      <w:pPr>
        <w:ind w:left="360"/>
        <w:jc w:val="both"/>
        <w:rPr>
          <w:rFonts w:ascii="Arial" w:hAnsi="Arial" w:cs="Arial"/>
        </w:rPr>
      </w:pPr>
      <w:r w:rsidRPr="00264A4C">
        <w:rPr>
          <w:rFonts w:ascii="Arial" w:hAnsi="Arial" w:cs="Arial"/>
        </w:rPr>
        <w:t>The U.S. and the world is in a state of emergency due to the Coronavirus – COVID-19. Therefore, members of the Architectural Review Board have elected to participate in this meeting electronically for the public health and safety of each other and the general public.</w:t>
      </w:r>
    </w:p>
    <w:p w:rsidR="00264A4C" w:rsidRPr="00F86253" w:rsidRDefault="00264A4C" w:rsidP="00844C36">
      <w:pPr>
        <w:pStyle w:val="ListParagraph"/>
        <w:spacing w:after="160" w:line="259" w:lineRule="auto"/>
        <w:ind w:left="360"/>
        <w:jc w:val="both"/>
        <w:rPr>
          <w:rFonts w:ascii="Arial" w:eastAsia="Arial" w:hAnsi="Arial" w:cs="Arial"/>
          <w:sz w:val="16"/>
        </w:rPr>
      </w:pPr>
    </w:p>
    <w:p w:rsidR="00844C36" w:rsidRPr="00307F53" w:rsidRDefault="004C4338" w:rsidP="00844C36">
      <w:pPr>
        <w:pStyle w:val="ListParagraph"/>
        <w:spacing w:after="160" w:line="259" w:lineRule="auto"/>
        <w:ind w:left="360"/>
        <w:jc w:val="both"/>
        <w:rPr>
          <w:rFonts w:ascii="Arial" w:eastAsia="Arial" w:hAnsi="Arial" w:cs="Arial"/>
        </w:rPr>
      </w:pPr>
      <w:r>
        <w:rPr>
          <w:rFonts w:ascii="Arial" w:eastAsia="Arial" w:hAnsi="Arial" w:cs="Arial"/>
        </w:rPr>
        <w:t xml:space="preserve">Mr. Campbell </w:t>
      </w:r>
      <w:r w:rsidR="008C0ABB">
        <w:rPr>
          <w:rFonts w:ascii="Arial" w:eastAsia="Arial" w:hAnsi="Arial" w:cs="Arial"/>
        </w:rPr>
        <w:t xml:space="preserve">noted that Case </w:t>
      </w:r>
      <w:r w:rsidR="00C8487C">
        <w:rPr>
          <w:rFonts w:ascii="Arial" w:eastAsia="Arial" w:hAnsi="Arial" w:cs="Arial"/>
        </w:rPr>
        <w:t xml:space="preserve">153-21R was recorded in the October 18, 2021 Meeting Minutes as the Board not </w:t>
      </w:r>
      <w:r w:rsidR="001839D9">
        <w:rPr>
          <w:rFonts w:ascii="Arial" w:eastAsia="Arial" w:hAnsi="Arial" w:cs="Arial"/>
        </w:rPr>
        <w:t xml:space="preserve">having any comments on the design but that the motion was to continue. He wanted to be sure that was the appropriate motion and have it corrected if inaccurate. </w:t>
      </w:r>
      <w:r w:rsidR="00273D17">
        <w:rPr>
          <w:rFonts w:ascii="Arial" w:eastAsia="Arial" w:hAnsi="Arial" w:cs="Arial"/>
        </w:rPr>
        <w:t xml:space="preserve">Mr. Campbell then </w:t>
      </w:r>
      <w:r w:rsidR="00844C36" w:rsidRPr="00307F53">
        <w:rPr>
          <w:rFonts w:ascii="Arial" w:eastAsia="Arial" w:hAnsi="Arial" w:cs="Arial"/>
        </w:rPr>
        <w:t xml:space="preserve">asked if there were any comments for the </w:t>
      </w:r>
      <w:r w:rsidR="0020593F">
        <w:rPr>
          <w:rFonts w:ascii="Arial" w:eastAsia="Arial" w:hAnsi="Arial" w:cs="Arial"/>
        </w:rPr>
        <w:t>October 18</w:t>
      </w:r>
      <w:r w:rsidR="00844C36" w:rsidRPr="00307F53">
        <w:rPr>
          <w:rFonts w:ascii="Arial" w:eastAsia="Arial" w:hAnsi="Arial" w:cs="Arial"/>
        </w:rPr>
        <w:t xml:space="preserve">, 2021 </w:t>
      </w:r>
      <w:r w:rsidR="00844C36">
        <w:rPr>
          <w:rFonts w:ascii="Arial" w:eastAsia="Arial" w:hAnsi="Arial" w:cs="Arial"/>
        </w:rPr>
        <w:t>m</w:t>
      </w:r>
      <w:r w:rsidR="00844C36" w:rsidRPr="00307F53">
        <w:rPr>
          <w:rFonts w:ascii="Arial" w:eastAsia="Arial" w:hAnsi="Arial" w:cs="Arial"/>
        </w:rPr>
        <w:t>eeting minutes.</w:t>
      </w:r>
      <w:r w:rsidR="00711CB3">
        <w:rPr>
          <w:rFonts w:ascii="Arial" w:eastAsia="Arial" w:hAnsi="Arial" w:cs="Arial"/>
        </w:rPr>
        <w:t xml:space="preserve"> Ms. Pat Jones stated </w:t>
      </w:r>
      <w:r w:rsidR="00E03915">
        <w:rPr>
          <w:rFonts w:ascii="Arial" w:eastAsia="Arial" w:hAnsi="Arial" w:cs="Arial"/>
        </w:rPr>
        <w:t xml:space="preserve">that the date identifying the meeting minutes reads October 4 and it should be identified as </w:t>
      </w:r>
      <w:r w:rsidR="0064140D">
        <w:rPr>
          <w:rFonts w:ascii="Arial" w:eastAsia="Arial" w:hAnsi="Arial" w:cs="Arial"/>
        </w:rPr>
        <w:t xml:space="preserve">October 18. Ms. Jones further stated </w:t>
      </w:r>
      <w:r w:rsidR="00E15701">
        <w:rPr>
          <w:rFonts w:ascii="Arial" w:eastAsia="Arial" w:hAnsi="Arial" w:cs="Arial"/>
        </w:rPr>
        <w:t xml:space="preserve">that the second bullet on page five under case 152-21R </w:t>
      </w:r>
      <w:r w:rsidR="003D0FD5">
        <w:rPr>
          <w:rFonts w:ascii="Arial" w:eastAsia="Arial" w:hAnsi="Arial" w:cs="Arial"/>
        </w:rPr>
        <w:t>should read “concern” rather than “concerned.”</w:t>
      </w:r>
    </w:p>
    <w:p w:rsidR="00844C36" w:rsidRPr="004B736E" w:rsidRDefault="00F71B76" w:rsidP="00844C36">
      <w:pPr>
        <w:spacing w:after="120" w:line="259" w:lineRule="auto"/>
        <w:ind w:left="360"/>
        <w:contextualSpacing/>
        <w:jc w:val="both"/>
        <w:rPr>
          <w:rFonts w:ascii="Arial" w:hAnsi="Arial" w:cs="Arial"/>
          <w:b/>
        </w:rPr>
      </w:pPr>
      <w:r>
        <w:rPr>
          <w:rFonts w:ascii="Arial" w:hAnsi="Arial" w:cs="Arial"/>
          <w:b/>
        </w:rPr>
        <w:t>Michael Chiodini</w:t>
      </w:r>
      <w:r w:rsidR="00844C36" w:rsidRPr="00307F53">
        <w:rPr>
          <w:rFonts w:ascii="Arial" w:hAnsi="Arial" w:cs="Arial"/>
          <w:b/>
        </w:rPr>
        <w:t xml:space="preserve"> made a motion to approve the </w:t>
      </w:r>
      <w:r w:rsidR="0020593F">
        <w:rPr>
          <w:rFonts w:ascii="Arial" w:hAnsi="Arial" w:cs="Arial"/>
          <w:b/>
        </w:rPr>
        <w:t>October 18</w:t>
      </w:r>
      <w:r w:rsidR="00844C36" w:rsidRPr="00307F53">
        <w:rPr>
          <w:rFonts w:ascii="Arial" w:hAnsi="Arial" w:cs="Arial"/>
          <w:b/>
        </w:rPr>
        <w:t>, 2021 minutes</w:t>
      </w:r>
      <w:r w:rsidR="003D0FD5">
        <w:rPr>
          <w:rFonts w:ascii="Arial" w:hAnsi="Arial" w:cs="Arial"/>
          <w:b/>
        </w:rPr>
        <w:t xml:space="preserve"> w</w:t>
      </w:r>
      <w:r w:rsidR="00D6103C">
        <w:rPr>
          <w:rFonts w:ascii="Arial" w:hAnsi="Arial" w:cs="Arial"/>
          <w:b/>
        </w:rPr>
        <w:t>ith the requested revisions</w:t>
      </w:r>
      <w:r w:rsidR="00844C36" w:rsidRPr="00307F53">
        <w:rPr>
          <w:rFonts w:ascii="Arial" w:hAnsi="Arial" w:cs="Arial"/>
          <w:b/>
        </w:rPr>
        <w:t xml:space="preserve">. Seconded by </w:t>
      </w:r>
      <w:r>
        <w:rPr>
          <w:rFonts w:ascii="Arial" w:hAnsi="Arial" w:cs="Arial"/>
          <w:b/>
        </w:rPr>
        <w:t>Ch</w:t>
      </w:r>
      <w:r w:rsidR="00E20F21">
        <w:rPr>
          <w:rFonts w:ascii="Arial" w:hAnsi="Arial" w:cs="Arial"/>
          <w:b/>
        </w:rPr>
        <w:t>ris Burton</w:t>
      </w:r>
      <w:r w:rsidR="00844C36" w:rsidRPr="00307F53">
        <w:rPr>
          <w:rFonts w:ascii="Arial" w:hAnsi="Arial" w:cs="Arial"/>
          <w:b/>
        </w:rPr>
        <w:t>. Motion approved</w:t>
      </w:r>
      <w:r w:rsidR="0020593F">
        <w:rPr>
          <w:rFonts w:ascii="Arial" w:hAnsi="Arial" w:cs="Arial"/>
          <w:b/>
        </w:rPr>
        <w:t xml:space="preserve"> unanimously</w:t>
      </w:r>
      <w:r w:rsidR="00844C36" w:rsidRPr="00307F53">
        <w:rPr>
          <w:rFonts w:ascii="Arial" w:hAnsi="Arial" w:cs="Arial"/>
          <w:b/>
        </w:rPr>
        <w:t>.</w:t>
      </w:r>
    </w:p>
    <w:p w:rsidR="009D1A6A" w:rsidRPr="00A52D87" w:rsidRDefault="009D1A6A" w:rsidP="009D0328">
      <w:pPr>
        <w:spacing w:after="120"/>
        <w:jc w:val="both"/>
        <w:rPr>
          <w:rFonts w:ascii="Arial" w:eastAsia="Times New Roman" w:hAnsi="Arial" w:cs="Arial"/>
          <w:highlight w:val="yellow"/>
        </w:rPr>
      </w:pPr>
    </w:p>
    <w:p w:rsidR="009D1A6A" w:rsidRPr="00307F53" w:rsidRDefault="009D1A6A" w:rsidP="004B5C7C">
      <w:pPr>
        <w:numPr>
          <w:ilvl w:val="0"/>
          <w:numId w:val="1"/>
        </w:numPr>
        <w:spacing w:after="160"/>
        <w:contextualSpacing/>
        <w:rPr>
          <w:rFonts w:ascii="Arial" w:hAnsi="Arial" w:cs="Arial"/>
          <w:b/>
        </w:rPr>
      </w:pPr>
      <w:r w:rsidRPr="00307F53">
        <w:rPr>
          <w:rFonts w:ascii="Arial" w:hAnsi="Arial" w:cs="Arial"/>
          <w:b/>
        </w:rPr>
        <w:t>Sign Review - Old Business</w:t>
      </w:r>
    </w:p>
    <w:p w:rsidR="009D1A6A" w:rsidRPr="00307F53" w:rsidRDefault="009D1A6A" w:rsidP="00C50F09">
      <w:pPr>
        <w:ind w:left="450"/>
        <w:rPr>
          <w:rFonts w:ascii="Arial" w:hAnsi="Arial" w:cs="Arial"/>
        </w:rPr>
      </w:pPr>
      <w:r w:rsidRPr="00307F53">
        <w:rPr>
          <w:rFonts w:ascii="Arial" w:hAnsi="Arial" w:cs="Arial"/>
        </w:rPr>
        <w:t>None</w:t>
      </w:r>
    </w:p>
    <w:p w:rsidR="009D1A6A" w:rsidRPr="00D72E47" w:rsidRDefault="009D1A6A" w:rsidP="009D1A6A">
      <w:pPr>
        <w:spacing w:line="259" w:lineRule="auto"/>
        <w:rPr>
          <w:rFonts w:ascii="Arial" w:eastAsia="Arial" w:hAnsi="Arial" w:cs="Arial"/>
          <w:highlight w:val="yellow"/>
        </w:rPr>
      </w:pPr>
    </w:p>
    <w:p w:rsidR="003158EE" w:rsidRDefault="003158EE" w:rsidP="004B5C7C">
      <w:pPr>
        <w:numPr>
          <w:ilvl w:val="0"/>
          <w:numId w:val="1"/>
        </w:numPr>
        <w:spacing w:after="160"/>
        <w:contextualSpacing/>
        <w:rPr>
          <w:rFonts w:ascii="Arial" w:hAnsi="Arial" w:cs="Arial"/>
          <w:b/>
        </w:rPr>
      </w:pPr>
      <w:r w:rsidRPr="00314DE6">
        <w:rPr>
          <w:rFonts w:ascii="Arial" w:hAnsi="Arial" w:cs="Arial"/>
          <w:b/>
        </w:rPr>
        <w:t>Sign Review - New Business</w:t>
      </w:r>
    </w:p>
    <w:p w:rsidR="00AA7BDF" w:rsidRPr="00C12F5C" w:rsidRDefault="0020593F" w:rsidP="00AA7BDF">
      <w:pPr>
        <w:pStyle w:val="ListParagraph"/>
        <w:numPr>
          <w:ilvl w:val="1"/>
          <w:numId w:val="1"/>
        </w:numPr>
        <w:ind w:left="360"/>
        <w:contextualSpacing w:val="0"/>
        <w:rPr>
          <w:rFonts w:ascii="Arial" w:hAnsi="Arial" w:cs="Arial"/>
          <w:u w:val="single"/>
        </w:rPr>
      </w:pPr>
      <w:r>
        <w:rPr>
          <w:rFonts w:ascii="Arial" w:hAnsi="Arial" w:cs="Arial"/>
          <w:u w:val="single"/>
        </w:rPr>
        <w:t>36</w:t>
      </w:r>
      <w:r w:rsidR="00AA7BDF" w:rsidRPr="00C12F5C">
        <w:rPr>
          <w:rFonts w:ascii="Arial" w:hAnsi="Arial" w:cs="Arial"/>
          <w:u w:val="single"/>
        </w:rPr>
        <w:t xml:space="preserve">-21S – </w:t>
      </w:r>
      <w:r w:rsidRPr="001A6D5C">
        <w:rPr>
          <w:rFonts w:ascii="Arial" w:hAnsi="Arial" w:cs="Arial"/>
          <w:u w:val="single"/>
        </w:rPr>
        <w:t xml:space="preserve">11215 Manchester Rd </w:t>
      </w:r>
      <w:r w:rsidR="00AA7BDF" w:rsidRPr="00C12F5C">
        <w:rPr>
          <w:rFonts w:ascii="Arial" w:hAnsi="Arial" w:cs="Arial"/>
          <w:u w:val="single"/>
        </w:rPr>
        <w:t>– B</w:t>
      </w:r>
      <w:r w:rsidR="00AA7BDF">
        <w:rPr>
          <w:rFonts w:ascii="Arial" w:hAnsi="Arial" w:cs="Arial"/>
          <w:u w:val="single"/>
        </w:rPr>
        <w:t>3</w:t>
      </w:r>
    </w:p>
    <w:p w:rsidR="0020593F" w:rsidRPr="0020593F" w:rsidRDefault="0020593F" w:rsidP="0020593F">
      <w:pPr>
        <w:ind w:left="360"/>
        <w:rPr>
          <w:rFonts w:ascii="Arial" w:hAnsi="Arial" w:cs="Arial"/>
        </w:rPr>
      </w:pPr>
      <w:proofErr w:type="spellStart"/>
      <w:r w:rsidRPr="0020593F">
        <w:rPr>
          <w:rFonts w:ascii="Arial" w:hAnsi="Arial" w:cs="Arial"/>
        </w:rPr>
        <w:t>Plasti</w:t>
      </w:r>
      <w:proofErr w:type="spellEnd"/>
      <w:r w:rsidRPr="0020593F">
        <w:rPr>
          <w:rFonts w:ascii="Arial" w:hAnsi="Arial" w:cs="Arial"/>
        </w:rPr>
        <w:t>-Lite Signs, applicant</w:t>
      </w:r>
    </w:p>
    <w:p w:rsidR="0020593F" w:rsidRPr="0020593F" w:rsidRDefault="0020593F" w:rsidP="0020593F">
      <w:pPr>
        <w:spacing w:after="160" w:line="259" w:lineRule="auto"/>
        <w:ind w:left="360"/>
        <w:rPr>
          <w:rFonts w:ascii="Arial" w:hAnsi="Arial" w:cs="Arial"/>
        </w:rPr>
      </w:pPr>
      <w:r w:rsidRPr="0020593F">
        <w:rPr>
          <w:rFonts w:ascii="Arial" w:hAnsi="Arial" w:cs="Arial"/>
        </w:rPr>
        <w:t>Wall Sign for Revel Kitchen</w:t>
      </w:r>
    </w:p>
    <w:p w:rsidR="00C10601" w:rsidRPr="001747B1" w:rsidRDefault="0073118D" w:rsidP="00C10601">
      <w:pPr>
        <w:spacing w:after="160" w:line="259" w:lineRule="auto"/>
        <w:ind w:left="360"/>
        <w:jc w:val="both"/>
        <w:rPr>
          <w:rFonts w:ascii="Arial" w:eastAsia="Arial" w:hAnsi="Arial" w:cs="Arial"/>
          <w:color w:val="000000" w:themeColor="text1"/>
        </w:rPr>
      </w:pPr>
      <w:r w:rsidRPr="00BC63AF">
        <w:rPr>
          <w:rFonts w:ascii="Arial" w:eastAsia="Cambria" w:hAnsi="Arial" w:cs="Arial"/>
          <w:color w:val="000000"/>
        </w:rPr>
        <w:lastRenderedPageBreak/>
        <w:t>Glenn</w:t>
      </w:r>
      <w:r w:rsidR="00214543" w:rsidRPr="00BC63AF">
        <w:rPr>
          <w:rFonts w:ascii="Arial" w:eastAsia="Cambria" w:hAnsi="Arial" w:cs="Arial"/>
          <w:color w:val="000000"/>
        </w:rPr>
        <w:t xml:space="preserve"> from</w:t>
      </w:r>
      <w:r w:rsidR="00694850" w:rsidRPr="00BC63AF">
        <w:rPr>
          <w:rFonts w:ascii="Arial" w:eastAsia="Cambria" w:hAnsi="Arial" w:cs="Arial"/>
          <w:color w:val="000000"/>
        </w:rPr>
        <w:t xml:space="preserve"> </w:t>
      </w:r>
      <w:proofErr w:type="spellStart"/>
      <w:r w:rsidR="001D299F" w:rsidRPr="00BC63AF">
        <w:rPr>
          <w:rFonts w:ascii="Arial" w:eastAsia="Cambria" w:hAnsi="Arial" w:cs="Arial"/>
          <w:color w:val="000000"/>
        </w:rPr>
        <w:t>Plasti</w:t>
      </w:r>
      <w:proofErr w:type="spellEnd"/>
      <w:r w:rsidR="001D299F" w:rsidRPr="00BC63AF">
        <w:rPr>
          <w:rFonts w:ascii="Arial" w:eastAsia="Cambria" w:hAnsi="Arial" w:cs="Arial"/>
          <w:color w:val="000000"/>
        </w:rPr>
        <w:t>-lite Signs</w:t>
      </w:r>
      <w:r w:rsidR="00E561C5">
        <w:rPr>
          <w:rFonts w:ascii="Arial" w:eastAsia="Cambria" w:hAnsi="Arial" w:cs="Arial"/>
          <w:color w:val="000000"/>
        </w:rPr>
        <w:t xml:space="preserve"> addressed the B</w:t>
      </w:r>
      <w:r w:rsidR="00694850">
        <w:rPr>
          <w:rFonts w:ascii="Arial" w:eastAsia="Cambria" w:hAnsi="Arial" w:cs="Arial"/>
          <w:color w:val="000000"/>
        </w:rPr>
        <w:t>oard an</w:t>
      </w:r>
      <w:r w:rsidR="001D299F">
        <w:rPr>
          <w:rFonts w:ascii="Arial" w:eastAsia="Cambria" w:hAnsi="Arial" w:cs="Arial"/>
          <w:color w:val="000000"/>
        </w:rPr>
        <w:t>d indicated the proposal is for</w:t>
      </w:r>
      <w:r w:rsidR="00BA1753">
        <w:rPr>
          <w:rFonts w:ascii="Arial" w:eastAsia="Cambria" w:hAnsi="Arial" w:cs="Arial"/>
          <w:color w:val="000000"/>
        </w:rPr>
        <w:t xml:space="preserve"> </w:t>
      </w:r>
      <w:r w:rsidR="001D299F">
        <w:rPr>
          <w:rFonts w:ascii="Arial" w:eastAsia="Cambria" w:hAnsi="Arial" w:cs="Arial"/>
          <w:color w:val="000000"/>
        </w:rPr>
        <w:t>new</w:t>
      </w:r>
      <w:r w:rsidR="00BA1753" w:rsidRPr="00AA7BDF">
        <w:rPr>
          <w:rFonts w:ascii="Arial" w:eastAsia="Cambria" w:hAnsi="Arial" w:cs="Arial"/>
          <w:color w:val="000000"/>
          <w:highlight w:val="yellow"/>
        </w:rPr>
        <w:t xml:space="preserve"> </w:t>
      </w:r>
      <w:r w:rsidR="00BA1753" w:rsidRPr="00214543">
        <w:rPr>
          <w:rFonts w:ascii="Arial" w:eastAsia="Cambria" w:hAnsi="Arial" w:cs="Arial"/>
          <w:color w:val="000000"/>
        </w:rPr>
        <w:t xml:space="preserve">signage for </w:t>
      </w:r>
      <w:r w:rsidR="001D299F" w:rsidRPr="00214543">
        <w:rPr>
          <w:rFonts w:ascii="Arial" w:eastAsia="Cambria" w:hAnsi="Arial" w:cs="Arial"/>
          <w:color w:val="000000"/>
        </w:rPr>
        <w:t>Revel Kitchen</w:t>
      </w:r>
      <w:r w:rsidR="00596C2A" w:rsidRPr="007B34AC">
        <w:rPr>
          <w:rFonts w:ascii="Arial" w:eastAsia="Cambria" w:hAnsi="Arial" w:cs="Arial"/>
          <w:color w:val="000000"/>
        </w:rPr>
        <w:t>.</w:t>
      </w:r>
      <w:r w:rsidR="00D84A85" w:rsidRPr="007B34AC">
        <w:rPr>
          <w:rFonts w:ascii="Arial" w:eastAsia="Arial" w:hAnsi="Arial" w:cs="Arial"/>
          <w:color w:val="000000" w:themeColor="text1"/>
        </w:rPr>
        <w:t xml:space="preserve"> </w:t>
      </w:r>
      <w:r w:rsidR="00214543" w:rsidRPr="007B34AC">
        <w:rPr>
          <w:rFonts w:ascii="Arial" w:eastAsia="Arial" w:hAnsi="Arial" w:cs="Arial"/>
          <w:color w:val="000000" w:themeColor="text1"/>
        </w:rPr>
        <w:t>T</w:t>
      </w:r>
      <w:r w:rsidR="00F61A29" w:rsidRPr="007B34AC">
        <w:rPr>
          <w:rFonts w:ascii="Arial" w:eastAsia="Arial" w:hAnsi="Arial" w:cs="Arial"/>
          <w:color w:val="000000" w:themeColor="text1"/>
        </w:rPr>
        <w:t>he t</w:t>
      </w:r>
      <w:r w:rsidR="00214543" w:rsidRPr="007B34AC">
        <w:rPr>
          <w:rFonts w:ascii="Arial" w:eastAsia="Arial" w:hAnsi="Arial" w:cs="Arial"/>
          <w:color w:val="000000" w:themeColor="text1"/>
        </w:rPr>
        <w:t>op parapet is about 30 inches</w:t>
      </w:r>
      <w:r w:rsidR="00F61A29" w:rsidRPr="007B34AC">
        <w:rPr>
          <w:rFonts w:ascii="Arial" w:eastAsia="Arial" w:hAnsi="Arial" w:cs="Arial"/>
          <w:color w:val="000000" w:themeColor="text1"/>
        </w:rPr>
        <w:t xml:space="preserve"> from the top of the roof</w:t>
      </w:r>
      <w:r w:rsidR="007B34AC">
        <w:rPr>
          <w:rFonts w:ascii="Arial" w:eastAsia="Arial" w:hAnsi="Arial" w:cs="Arial"/>
          <w:color w:val="000000" w:themeColor="text1"/>
        </w:rPr>
        <w:t xml:space="preserve"> and </w:t>
      </w:r>
      <w:r w:rsidR="007B34AC" w:rsidRPr="007B34AC">
        <w:rPr>
          <w:rFonts w:ascii="Arial" w:eastAsia="Arial" w:hAnsi="Arial" w:cs="Arial"/>
          <w:color w:val="000000" w:themeColor="text1"/>
        </w:rPr>
        <w:t>t</w:t>
      </w:r>
      <w:r w:rsidR="0048294A" w:rsidRPr="007B34AC">
        <w:rPr>
          <w:rFonts w:ascii="Arial" w:eastAsia="Arial" w:hAnsi="Arial" w:cs="Arial"/>
          <w:color w:val="000000" w:themeColor="text1"/>
        </w:rPr>
        <w:t>he sign is approximately a 7% tilt to not go over the roofline</w:t>
      </w:r>
      <w:r w:rsidR="00AB7085" w:rsidRPr="007B34AC">
        <w:rPr>
          <w:rFonts w:ascii="Arial" w:eastAsia="Arial" w:hAnsi="Arial" w:cs="Arial"/>
          <w:color w:val="000000" w:themeColor="text1"/>
        </w:rPr>
        <w:t>.</w:t>
      </w:r>
      <w:r w:rsidR="0048294A">
        <w:rPr>
          <w:rFonts w:ascii="Arial" w:eastAsia="Arial" w:hAnsi="Arial" w:cs="Arial"/>
          <w:color w:val="000000" w:themeColor="text1"/>
        </w:rPr>
        <w:t xml:space="preserve"> </w:t>
      </w:r>
      <w:r w:rsidR="00263B46">
        <w:rPr>
          <w:rFonts w:ascii="Arial" w:eastAsia="Arial" w:hAnsi="Arial" w:cs="Arial"/>
          <w:color w:val="000000" w:themeColor="text1"/>
        </w:rPr>
        <w:t xml:space="preserve">The signage lettering will be </w:t>
      </w:r>
      <w:r w:rsidR="00BF74B8">
        <w:rPr>
          <w:rFonts w:ascii="Arial" w:eastAsia="Arial" w:hAnsi="Arial" w:cs="Arial"/>
          <w:color w:val="000000" w:themeColor="text1"/>
        </w:rPr>
        <w:t xml:space="preserve">translucent vinyl in blue and white with LED illumination. </w:t>
      </w:r>
      <w:r w:rsidR="00203D83">
        <w:rPr>
          <w:rFonts w:ascii="Arial" w:eastAsia="Arial" w:hAnsi="Arial" w:cs="Arial"/>
          <w:color w:val="000000" w:themeColor="text1"/>
        </w:rPr>
        <w:t>Glenn</w:t>
      </w:r>
      <w:r w:rsidR="0048294A">
        <w:rPr>
          <w:rFonts w:ascii="Arial" w:eastAsia="Arial" w:hAnsi="Arial" w:cs="Arial"/>
          <w:color w:val="000000" w:themeColor="text1"/>
        </w:rPr>
        <w:t xml:space="preserve"> indicated the landlord never had any</w:t>
      </w:r>
      <w:r w:rsidR="00203D83">
        <w:rPr>
          <w:rFonts w:ascii="Arial" w:eastAsia="Arial" w:hAnsi="Arial" w:cs="Arial"/>
          <w:color w:val="000000" w:themeColor="text1"/>
        </w:rPr>
        <w:t xml:space="preserve"> other tenant</w:t>
      </w:r>
      <w:r w:rsidR="0048294A">
        <w:rPr>
          <w:rFonts w:ascii="Arial" w:eastAsia="Arial" w:hAnsi="Arial" w:cs="Arial"/>
          <w:color w:val="000000" w:themeColor="text1"/>
        </w:rPr>
        <w:t xml:space="preserve"> ask </w:t>
      </w:r>
      <w:r w:rsidR="007A14C4">
        <w:rPr>
          <w:rFonts w:ascii="Arial" w:eastAsia="Arial" w:hAnsi="Arial" w:cs="Arial"/>
          <w:color w:val="000000" w:themeColor="text1"/>
        </w:rPr>
        <w:t>to put a sign in that location.</w:t>
      </w:r>
      <w:r w:rsidR="00C10601">
        <w:rPr>
          <w:rFonts w:ascii="Arial" w:eastAsia="Arial" w:hAnsi="Arial" w:cs="Arial"/>
          <w:color w:val="000000" w:themeColor="text1"/>
        </w:rPr>
        <w:t xml:space="preserve"> </w:t>
      </w:r>
      <w:r w:rsidR="00C10601" w:rsidRPr="001747B1">
        <w:rPr>
          <w:rFonts w:ascii="Arial" w:eastAsia="Arial" w:hAnsi="Arial" w:cs="Arial"/>
          <w:color w:val="000000" w:themeColor="text1"/>
        </w:rPr>
        <w:t>The following items were discussed:</w:t>
      </w:r>
    </w:p>
    <w:p w:rsidR="00486822" w:rsidRDefault="00486822" w:rsidP="000B0F59">
      <w:pPr>
        <w:pStyle w:val="ListParagraph"/>
        <w:numPr>
          <w:ilvl w:val="0"/>
          <w:numId w:val="39"/>
        </w:numPr>
        <w:spacing w:after="120"/>
        <w:ind w:left="720"/>
        <w:jc w:val="both"/>
        <w:rPr>
          <w:rFonts w:ascii="Arial" w:eastAsia="Arial" w:hAnsi="Arial" w:cs="Arial"/>
          <w:color w:val="000000" w:themeColor="text1"/>
        </w:rPr>
      </w:pPr>
      <w:r>
        <w:rPr>
          <w:rFonts w:ascii="Arial" w:eastAsia="Arial" w:hAnsi="Arial" w:cs="Arial"/>
          <w:color w:val="000000" w:themeColor="text1"/>
        </w:rPr>
        <w:t xml:space="preserve">There were concerns about the placement of the sign and the proposed angle. It </w:t>
      </w:r>
      <w:r w:rsidR="00CC5F82">
        <w:rPr>
          <w:rFonts w:ascii="Arial" w:eastAsia="Arial" w:hAnsi="Arial" w:cs="Arial"/>
          <w:color w:val="000000" w:themeColor="text1"/>
        </w:rPr>
        <w:t xml:space="preserve">was </w:t>
      </w:r>
      <w:r w:rsidR="00B27F9D">
        <w:rPr>
          <w:rFonts w:ascii="Arial" w:eastAsia="Arial" w:hAnsi="Arial" w:cs="Arial"/>
          <w:color w:val="000000" w:themeColor="text1"/>
        </w:rPr>
        <w:t xml:space="preserve">discussed if the angle </w:t>
      </w:r>
      <w:r>
        <w:rPr>
          <w:rFonts w:ascii="Arial" w:eastAsia="Arial" w:hAnsi="Arial" w:cs="Arial"/>
          <w:color w:val="000000" w:themeColor="text1"/>
        </w:rPr>
        <w:t xml:space="preserve">is consistent with </w:t>
      </w:r>
      <w:r w:rsidR="00B27F9D">
        <w:rPr>
          <w:rFonts w:ascii="Arial" w:eastAsia="Arial" w:hAnsi="Arial" w:cs="Arial"/>
          <w:color w:val="000000" w:themeColor="text1"/>
        </w:rPr>
        <w:t>Revel Kitchen’s</w:t>
      </w:r>
      <w:r>
        <w:rPr>
          <w:rFonts w:ascii="Arial" w:eastAsia="Arial" w:hAnsi="Arial" w:cs="Arial"/>
          <w:color w:val="000000" w:themeColor="text1"/>
        </w:rPr>
        <w:t xml:space="preserve"> branding</w:t>
      </w:r>
      <w:r w:rsidR="00B27F9D">
        <w:rPr>
          <w:rFonts w:ascii="Arial" w:eastAsia="Arial" w:hAnsi="Arial" w:cs="Arial"/>
          <w:color w:val="000000" w:themeColor="text1"/>
        </w:rPr>
        <w:t xml:space="preserve"> and it was indicated that it is</w:t>
      </w:r>
      <w:r>
        <w:rPr>
          <w:rFonts w:ascii="Arial" w:eastAsia="Arial" w:hAnsi="Arial" w:cs="Arial"/>
          <w:color w:val="000000" w:themeColor="text1"/>
        </w:rPr>
        <w:t>.</w:t>
      </w:r>
      <w:r w:rsidR="000B0F59">
        <w:rPr>
          <w:rFonts w:ascii="Arial" w:eastAsia="Arial" w:hAnsi="Arial" w:cs="Arial"/>
          <w:color w:val="000000" w:themeColor="text1"/>
        </w:rPr>
        <w:t xml:space="preserve"> </w:t>
      </w:r>
      <w:r w:rsidR="00B27F9D">
        <w:rPr>
          <w:rFonts w:ascii="Arial" w:eastAsia="Arial" w:hAnsi="Arial" w:cs="Arial"/>
          <w:color w:val="000000" w:themeColor="text1"/>
        </w:rPr>
        <w:t>The s</w:t>
      </w:r>
      <w:r w:rsidR="000B0F59">
        <w:rPr>
          <w:rFonts w:ascii="Arial" w:eastAsia="Arial" w:hAnsi="Arial" w:cs="Arial"/>
          <w:color w:val="000000" w:themeColor="text1"/>
        </w:rPr>
        <w:t>ign needs to stay below the</w:t>
      </w:r>
      <w:r w:rsidR="00A26D95">
        <w:rPr>
          <w:rFonts w:ascii="Arial" w:eastAsia="Arial" w:hAnsi="Arial" w:cs="Arial"/>
          <w:color w:val="000000" w:themeColor="text1"/>
        </w:rPr>
        <w:t xml:space="preserve"> top cap and above the flashing.</w:t>
      </w:r>
    </w:p>
    <w:p w:rsidR="00A26D95" w:rsidRPr="000B0F59" w:rsidRDefault="00A26D95" w:rsidP="000B0F59">
      <w:pPr>
        <w:pStyle w:val="ListParagraph"/>
        <w:numPr>
          <w:ilvl w:val="0"/>
          <w:numId w:val="39"/>
        </w:numPr>
        <w:spacing w:after="120"/>
        <w:ind w:left="720"/>
        <w:jc w:val="both"/>
        <w:rPr>
          <w:rFonts w:ascii="Arial" w:eastAsia="Arial" w:hAnsi="Arial" w:cs="Arial"/>
          <w:color w:val="000000" w:themeColor="text1"/>
        </w:rPr>
      </w:pPr>
      <w:r>
        <w:rPr>
          <w:rFonts w:ascii="Arial" w:eastAsia="Arial" w:hAnsi="Arial" w:cs="Arial"/>
          <w:color w:val="000000" w:themeColor="text1"/>
        </w:rPr>
        <w:t xml:space="preserve">The color of the returns was questioned </w:t>
      </w:r>
      <w:r w:rsidR="00665540">
        <w:rPr>
          <w:rFonts w:ascii="Arial" w:eastAsia="Arial" w:hAnsi="Arial" w:cs="Arial"/>
          <w:color w:val="000000" w:themeColor="text1"/>
        </w:rPr>
        <w:t>and it was specified that the returns will be black with a black trim cap. It was further indicated that the raceway will be painted to match the brick behind.</w:t>
      </w:r>
    </w:p>
    <w:p w:rsidR="00170C13" w:rsidRDefault="000B0F59" w:rsidP="009C1D3D">
      <w:pPr>
        <w:spacing w:after="120" w:line="259" w:lineRule="auto"/>
        <w:ind w:left="360"/>
        <w:contextualSpacing/>
        <w:jc w:val="both"/>
        <w:rPr>
          <w:rFonts w:ascii="Arial" w:eastAsia="Cambria" w:hAnsi="Arial" w:cs="Arial"/>
          <w:b/>
        </w:rPr>
      </w:pPr>
      <w:r>
        <w:rPr>
          <w:rFonts w:ascii="Arial" w:eastAsia="Cambria" w:hAnsi="Arial" w:cs="Arial"/>
          <w:b/>
        </w:rPr>
        <w:t>Don Anderson</w:t>
      </w:r>
      <w:r w:rsidR="00170C13" w:rsidRPr="00AE6FBB">
        <w:rPr>
          <w:rFonts w:ascii="Arial" w:eastAsia="Cambria" w:hAnsi="Arial" w:cs="Arial"/>
          <w:b/>
        </w:rPr>
        <w:t xml:space="preserve"> </w:t>
      </w:r>
      <w:r w:rsidR="00694850">
        <w:rPr>
          <w:rFonts w:ascii="Arial" w:eastAsia="Cambria" w:hAnsi="Arial" w:cs="Arial"/>
          <w:b/>
        </w:rPr>
        <w:t xml:space="preserve">made a motion to approve Case </w:t>
      </w:r>
      <w:r w:rsidR="001D299F">
        <w:rPr>
          <w:rFonts w:ascii="Arial" w:eastAsia="Cambria" w:hAnsi="Arial" w:cs="Arial"/>
          <w:b/>
        </w:rPr>
        <w:t>36</w:t>
      </w:r>
      <w:r w:rsidR="00170C13" w:rsidRPr="00AE6FBB">
        <w:rPr>
          <w:rFonts w:ascii="Arial" w:eastAsia="Cambria" w:hAnsi="Arial" w:cs="Arial"/>
          <w:b/>
        </w:rPr>
        <w:t xml:space="preserve">-21S as submitted. Seconded by </w:t>
      </w:r>
      <w:r>
        <w:rPr>
          <w:rFonts w:ascii="Arial" w:eastAsia="Cambria" w:hAnsi="Arial" w:cs="Arial"/>
          <w:b/>
        </w:rPr>
        <w:t>Chris Burton</w:t>
      </w:r>
      <w:r w:rsidR="00170C13" w:rsidRPr="00AE6FBB">
        <w:rPr>
          <w:rFonts w:ascii="Arial" w:eastAsia="Cambria" w:hAnsi="Arial" w:cs="Arial"/>
          <w:b/>
        </w:rPr>
        <w:t>. Motion approved</w:t>
      </w:r>
      <w:r w:rsidR="001D299F">
        <w:rPr>
          <w:rFonts w:ascii="Arial" w:eastAsia="Cambria" w:hAnsi="Arial" w:cs="Arial"/>
          <w:b/>
        </w:rPr>
        <w:t xml:space="preserve"> unanimously</w:t>
      </w:r>
      <w:r w:rsidR="00170C13" w:rsidRPr="00AE6FBB">
        <w:rPr>
          <w:rFonts w:ascii="Arial" w:eastAsia="Cambria" w:hAnsi="Arial" w:cs="Arial"/>
          <w:b/>
        </w:rPr>
        <w:t>.</w:t>
      </w:r>
    </w:p>
    <w:p w:rsidR="0004348C" w:rsidRPr="00C12F5C" w:rsidRDefault="0004348C" w:rsidP="0004348C">
      <w:pPr>
        <w:pStyle w:val="ListParagraph"/>
        <w:numPr>
          <w:ilvl w:val="1"/>
          <w:numId w:val="1"/>
        </w:numPr>
        <w:ind w:left="360"/>
        <w:contextualSpacing w:val="0"/>
        <w:rPr>
          <w:rFonts w:ascii="Arial" w:hAnsi="Arial" w:cs="Arial"/>
          <w:u w:val="single"/>
        </w:rPr>
      </w:pPr>
      <w:r>
        <w:rPr>
          <w:rFonts w:ascii="Arial" w:hAnsi="Arial" w:cs="Arial"/>
          <w:u w:val="single"/>
        </w:rPr>
        <w:t>38</w:t>
      </w:r>
      <w:r w:rsidRPr="00C12F5C">
        <w:rPr>
          <w:rFonts w:ascii="Arial" w:hAnsi="Arial" w:cs="Arial"/>
          <w:u w:val="single"/>
        </w:rPr>
        <w:t xml:space="preserve">-21S – </w:t>
      </w:r>
      <w:r w:rsidRPr="001A6D5C">
        <w:rPr>
          <w:rFonts w:ascii="Arial" w:hAnsi="Arial" w:cs="Arial"/>
          <w:u w:val="single"/>
        </w:rPr>
        <w:t>113 N Kirkwood Rd – B2</w:t>
      </w:r>
    </w:p>
    <w:p w:rsidR="0004348C" w:rsidRPr="0004348C" w:rsidRDefault="0004348C" w:rsidP="00356FAC">
      <w:pPr>
        <w:ind w:left="360"/>
        <w:rPr>
          <w:rFonts w:ascii="Arial" w:hAnsi="Arial" w:cs="Arial"/>
        </w:rPr>
      </w:pPr>
      <w:r w:rsidRPr="0004348C">
        <w:rPr>
          <w:rFonts w:ascii="Arial" w:hAnsi="Arial" w:cs="Arial"/>
        </w:rPr>
        <w:t>Specialty Awning, applicant</w:t>
      </w:r>
    </w:p>
    <w:p w:rsidR="0004348C" w:rsidRPr="0004348C" w:rsidRDefault="0004348C" w:rsidP="00356FAC">
      <w:pPr>
        <w:spacing w:after="160" w:line="259" w:lineRule="auto"/>
        <w:ind w:left="360"/>
        <w:rPr>
          <w:rFonts w:ascii="Arial" w:hAnsi="Arial" w:cs="Arial"/>
        </w:rPr>
      </w:pPr>
      <w:r w:rsidRPr="0004348C">
        <w:rPr>
          <w:rFonts w:ascii="Arial" w:hAnsi="Arial" w:cs="Arial"/>
        </w:rPr>
        <w:t>Awning Sign for The Kerry Cottage</w:t>
      </w:r>
    </w:p>
    <w:p w:rsidR="00C10601" w:rsidRPr="001747B1" w:rsidRDefault="002D2466" w:rsidP="00C10601">
      <w:pPr>
        <w:spacing w:after="160" w:line="259" w:lineRule="auto"/>
        <w:ind w:left="360"/>
        <w:jc w:val="both"/>
        <w:rPr>
          <w:rFonts w:ascii="Arial" w:eastAsia="Arial" w:hAnsi="Arial" w:cs="Arial"/>
          <w:color w:val="000000" w:themeColor="text1"/>
        </w:rPr>
      </w:pPr>
      <w:r w:rsidRPr="00D47D31">
        <w:rPr>
          <w:rFonts w:ascii="Arial" w:eastAsia="Cambria" w:hAnsi="Arial" w:cs="Arial"/>
          <w:color w:val="000000"/>
        </w:rPr>
        <w:t>Karen Jorgenso</w:t>
      </w:r>
      <w:r w:rsidR="0073118D" w:rsidRPr="00D47D31">
        <w:rPr>
          <w:rFonts w:ascii="Arial" w:eastAsia="Cambria" w:hAnsi="Arial" w:cs="Arial"/>
          <w:color w:val="000000"/>
        </w:rPr>
        <w:t xml:space="preserve">n </w:t>
      </w:r>
      <w:r w:rsidR="00A711F7">
        <w:rPr>
          <w:rFonts w:ascii="Arial" w:eastAsia="Cambria" w:hAnsi="Arial" w:cs="Arial"/>
          <w:color w:val="000000"/>
        </w:rPr>
        <w:t>from</w:t>
      </w:r>
      <w:r w:rsidR="0073118D" w:rsidRPr="00D47D31">
        <w:rPr>
          <w:rFonts w:ascii="Arial" w:eastAsia="Cambria" w:hAnsi="Arial" w:cs="Arial"/>
          <w:color w:val="000000"/>
        </w:rPr>
        <w:t xml:space="preserve"> The Kerry Cottage</w:t>
      </w:r>
      <w:r w:rsidR="0004348C" w:rsidRPr="00D47D31">
        <w:rPr>
          <w:rFonts w:ascii="Arial" w:eastAsia="Cambria" w:hAnsi="Arial" w:cs="Arial"/>
          <w:color w:val="000000"/>
        </w:rPr>
        <w:t xml:space="preserve"> </w:t>
      </w:r>
      <w:r w:rsidR="00E561C5">
        <w:rPr>
          <w:rFonts w:ascii="Arial" w:eastAsia="Cambria" w:hAnsi="Arial" w:cs="Arial"/>
          <w:color w:val="000000"/>
        </w:rPr>
        <w:t>addressed the B</w:t>
      </w:r>
      <w:r w:rsidR="0004348C">
        <w:rPr>
          <w:rFonts w:ascii="Arial" w:eastAsia="Cambria" w:hAnsi="Arial" w:cs="Arial"/>
          <w:color w:val="000000"/>
        </w:rPr>
        <w:t xml:space="preserve">oard and indicated the proposal is for </w:t>
      </w:r>
      <w:r w:rsidRPr="00D47D31">
        <w:rPr>
          <w:rFonts w:ascii="Arial" w:eastAsia="Cambria" w:hAnsi="Arial" w:cs="Arial"/>
          <w:color w:val="000000"/>
        </w:rPr>
        <w:t xml:space="preserve">a </w:t>
      </w:r>
      <w:r w:rsidR="0004348C" w:rsidRPr="00D47D31">
        <w:rPr>
          <w:rFonts w:ascii="Arial" w:eastAsia="Cambria" w:hAnsi="Arial" w:cs="Arial"/>
          <w:color w:val="000000"/>
        </w:rPr>
        <w:t>new</w:t>
      </w:r>
      <w:r w:rsidR="00D47D31">
        <w:rPr>
          <w:rFonts w:ascii="Arial" w:eastAsia="Cambria" w:hAnsi="Arial" w:cs="Arial"/>
          <w:color w:val="000000"/>
        </w:rPr>
        <w:t xml:space="preserve"> </w:t>
      </w:r>
      <w:r w:rsidR="00C962DC">
        <w:rPr>
          <w:rFonts w:ascii="Arial" w:eastAsia="Cambria" w:hAnsi="Arial" w:cs="Arial"/>
          <w:color w:val="000000"/>
        </w:rPr>
        <w:t xml:space="preserve">awning </w:t>
      </w:r>
      <w:r w:rsidR="00D47D31">
        <w:rPr>
          <w:rFonts w:ascii="Arial" w:eastAsia="Cambria" w:hAnsi="Arial" w:cs="Arial"/>
          <w:color w:val="000000"/>
        </w:rPr>
        <w:t>sign</w:t>
      </w:r>
      <w:r w:rsidR="0004348C" w:rsidRPr="00D47D31">
        <w:rPr>
          <w:rFonts w:ascii="Arial" w:eastAsia="Cambria" w:hAnsi="Arial" w:cs="Arial"/>
          <w:color w:val="000000"/>
        </w:rPr>
        <w:t xml:space="preserve"> for </w:t>
      </w:r>
      <w:r w:rsidR="00C962DC">
        <w:rPr>
          <w:rFonts w:ascii="Arial" w:eastAsia="Cambria" w:hAnsi="Arial" w:cs="Arial"/>
          <w:color w:val="000000"/>
        </w:rPr>
        <w:t>The Kerry Cottage</w:t>
      </w:r>
      <w:r w:rsidR="0004348C" w:rsidRPr="00D47D31">
        <w:rPr>
          <w:rFonts w:ascii="Arial" w:eastAsia="Cambria" w:hAnsi="Arial" w:cs="Arial"/>
          <w:color w:val="000000"/>
        </w:rPr>
        <w:t>.</w:t>
      </w:r>
      <w:r w:rsidR="0004348C" w:rsidRPr="00D47D31">
        <w:rPr>
          <w:rFonts w:ascii="Arial" w:eastAsia="Arial" w:hAnsi="Arial" w:cs="Arial"/>
          <w:color w:val="000000" w:themeColor="text1"/>
        </w:rPr>
        <w:t xml:space="preserve"> </w:t>
      </w:r>
      <w:r w:rsidR="00C962DC">
        <w:rPr>
          <w:rFonts w:ascii="Arial" w:eastAsia="Arial" w:hAnsi="Arial" w:cs="Arial"/>
          <w:color w:val="000000" w:themeColor="text1"/>
        </w:rPr>
        <w:t>Ms. Jorgenson indicated the existing awning frame will be reused and fitte</w:t>
      </w:r>
      <w:r w:rsidR="007356E1">
        <w:rPr>
          <w:rFonts w:ascii="Arial" w:eastAsia="Arial" w:hAnsi="Arial" w:cs="Arial"/>
          <w:color w:val="000000" w:themeColor="text1"/>
        </w:rPr>
        <w:t>d with a new canvas awning and there will be returns on the ends of the awning.</w:t>
      </w:r>
    </w:p>
    <w:p w:rsidR="0004348C" w:rsidRPr="00FD4835" w:rsidRDefault="0004348C" w:rsidP="0004348C">
      <w:pPr>
        <w:spacing w:after="120" w:line="259" w:lineRule="auto"/>
        <w:ind w:left="360"/>
        <w:contextualSpacing/>
        <w:jc w:val="both"/>
        <w:rPr>
          <w:rFonts w:ascii="Arial" w:eastAsia="Cambria" w:hAnsi="Arial" w:cs="Arial"/>
          <w:b/>
        </w:rPr>
      </w:pPr>
      <w:r w:rsidRPr="002D2466">
        <w:rPr>
          <w:rFonts w:ascii="Arial" w:eastAsia="Cambria" w:hAnsi="Arial" w:cs="Arial"/>
          <w:b/>
        </w:rPr>
        <w:t>Pat Jones</w:t>
      </w:r>
      <w:r w:rsidRPr="00AE6FBB">
        <w:rPr>
          <w:rFonts w:ascii="Arial" w:eastAsia="Cambria" w:hAnsi="Arial" w:cs="Arial"/>
          <w:b/>
        </w:rPr>
        <w:t xml:space="preserve"> </w:t>
      </w:r>
      <w:r w:rsidR="00356FAC">
        <w:rPr>
          <w:rFonts w:ascii="Arial" w:eastAsia="Cambria" w:hAnsi="Arial" w:cs="Arial"/>
          <w:b/>
        </w:rPr>
        <w:t>made a motion to approve Case 38</w:t>
      </w:r>
      <w:r w:rsidRPr="00AE6FBB">
        <w:rPr>
          <w:rFonts w:ascii="Arial" w:eastAsia="Cambria" w:hAnsi="Arial" w:cs="Arial"/>
          <w:b/>
        </w:rPr>
        <w:t xml:space="preserve">-21S as submitted. Seconded by </w:t>
      </w:r>
      <w:r w:rsidR="002D2466">
        <w:rPr>
          <w:rFonts w:ascii="Arial" w:eastAsia="Cambria" w:hAnsi="Arial" w:cs="Arial"/>
          <w:b/>
        </w:rPr>
        <w:t>Chris Burton</w:t>
      </w:r>
      <w:r w:rsidRPr="00AE6FBB">
        <w:rPr>
          <w:rFonts w:ascii="Arial" w:eastAsia="Cambria" w:hAnsi="Arial" w:cs="Arial"/>
          <w:b/>
        </w:rPr>
        <w:t>. Motion approved</w:t>
      </w:r>
      <w:r>
        <w:rPr>
          <w:rFonts w:ascii="Arial" w:eastAsia="Cambria" w:hAnsi="Arial" w:cs="Arial"/>
          <w:b/>
        </w:rPr>
        <w:t xml:space="preserve"> unanimously</w:t>
      </w:r>
      <w:r w:rsidRPr="00AE6FBB">
        <w:rPr>
          <w:rFonts w:ascii="Arial" w:eastAsia="Cambria" w:hAnsi="Arial" w:cs="Arial"/>
          <w:b/>
        </w:rPr>
        <w:t>.</w:t>
      </w:r>
    </w:p>
    <w:p w:rsidR="00356FAC" w:rsidRDefault="00356FAC" w:rsidP="00356FAC">
      <w:pPr>
        <w:pStyle w:val="ListParagraph"/>
        <w:numPr>
          <w:ilvl w:val="1"/>
          <w:numId w:val="1"/>
        </w:numPr>
        <w:ind w:left="360"/>
        <w:contextualSpacing w:val="0"/>
        <w:rPr>
          <w:rFonts w:ascii="Arial" w:hAnsi="Arial" w:cs="Arial"/>
          <w:u w:val="single"/>
        </w:rPr>
      </w:pPr>
      <w:r>
        <w:rPr>
          <w:rFonts w:ascii="Arial" w:hAnsi="Arial" w:cs="Arial"/>
          <w:u w:val="single"/>
        </w:rPr>
        <w:t>39</w:t>
      </w:r>
      <w:r w:rsidRPr="006425AC">
        <w:rPr>
          <w:rFonts w:ascii="Arial" w:hAnsi="Arial" w:cs="Arial"/>
          <w:u w:val="single"/>
        </w:rPr>
        <w:t xml:space="preserve">-21S – </w:t>
      </w:r>
      <w:r>
        <w:rPr>
          <w:rFonts w:ascii="Arial" w:hAnsi="Arial" w:cs="Arial"/>
          <w:u w:val="single"/>
        </w:rPr>
        <w:t>201 S Kirkwood Rd</w:t>
      </w:r>
      <w:r w:rsidRPr="006425AC">
        <w:rPr>
          <w:rFonts w:ascii="Arial" w:hAnsi="Arial" w:cs="Arial"/>
          <w:u w:val="single"/>
        </w:rPr>
        <w:t xml:space="preserve"> – B</w:t>
      </w:r>
      <w:r>
        <w:rPr>
          <w:rFonts w:ascii="Arial" w:hAnsi="Arial" w:cs="Arial"/>
          <w:u w:val="single"/>
        </w:rPr>
        <w:t>2</w:t>
      </w:r>
    </w:p>
    <w:p w:rsidR="00E5553E" w:rsidRPr="00E5553E" w:rsidRDefault="00E5553E" w:rsidP="00E5553E">
      <w:pPr>
        <w:ind w:left="360"/>
        <w:rPr>
          <w:rFonts w:ascii="Arial" w:hAnsi="Arial" w:cs="Arial"/>
        </w:rPr>
      </w:pPr>
      <w:r w:rsidRPr="00E5553E">
        <w:rPr>
          <w:rFonts w:ascii="Arial" w:hAnsi="Arial" w:cs="Arial"/>
        </w:rPr>
        <w:t>Adam Garner of Summit Sign, applicant</w:t>
      </w:r>
    </w:p>
    <w:p w:rsidR="00E5553E" w:rsidRDefault="00E5553E" w:rsidP="00E5553E">
      <w:pPr>
        <w:pStyle w:val="ListParagraph"/>
        <w:spacing w:after="160" w:line="259" w:lineRule="auto"/>
        <w:ind w:left="360"/>
        <w:contextualSpacing w:val="0"/>
        <w:rPr>
          <w:rFonts w:ascii="Arial" w:hAnsi="Arial" w:cs="Arial"/>
        </w:rPr>
      </w:pPr>
      <w:r>
        <w:rPr>
          <w:rFonts w:ascii="Arial" w:hAnsi="Arial" w:cs="Arial"/>
        </w:rPr>
        <w:t xml:space="preserve">Wall Signs for Fortify Wealth and Pennington </w:t>
      </w:r>
      <w:proofErr w:type="spellStart"/>
      <w:r>
        <w:rPr>
          <w:rFonts w:ascii="Arial" w:hAnsi="Arial" w:cs="Arial"/>
        </w:rPr>
        <w:t>Shea</w:t>
      </w:r>
      <w:proofErr w:type="spellEnd"/>
    </w:p>
    <w:p w:rsidR="00C10601" w:rsidRPr="001747B1" w:rsidRDefault="00910D1C" w:rsidP="00C10601">
      <w:pPr>
        <w:spacing w:after="160" w:line="259" w:lineRule="auto"/>
        <w:ind w:left="360"/>
        <w:jc w:val="both"/>
        <w:rPr>
          <w:rFonts w:ascii="Arial" w:eastAsia="Arial" w:hAnsi="Arial" w:cs="Arial"/>
          <w:color w:val="000000" w:themeColor="text1"/>
        </w:rPr>
      </w:pPr>
      <w:r w:rsidRPr="00910D1C">
        <w:rPr>
          <w:rFonts w:ascii="Arial" w:eastAsia="Cambria" w:hAnsi="Arial" w:cs="Arial"/>
          <w:color w:val="000000"/>
        </w:rPr>
        <w:t>Andy</w:t>
      </w:r>
      <w:r w:rsidR="002C13EB" w:rsidRPr="00910D1C">
        <w:rPr>
          <w:rFonts w:ascii="Arial" w:eastAsia="Cambria" w:hAnsi="Arial" w:cs="Arial"/>
          <w:color w:val="000000"/>
        </w:rPr>
        <w:t xml:space="preserve"> </w:t>
      </w:r>
      <w:r w:rsidR="00592A18">
        <w:rPr>
          <w:rFonts w:ascii="Arial" w:eastAsia="Cambria" w:hAnsi="Arial" w:cs="Arial"/>
          <w:color w:val="000000"/>
        </w:rPr>
        <w:t xml:space="preserve">Heard </w:t>
      </w:r>
      <w:r w:rsidRPr="00910D1C">
        <w:rPr>
          <w:rFonts w:ascii="Arial" w:eastAsia="Cambria" w:hAnsi="Arial" w:cs="Arial"/>
          <w:color w:val="000000"/>
        </w:rPr>
        <w:t>from</w:t>
      </w:r>
      <w:r w:rsidR="002C13EB" w:rsidRPr="00910D1C">
        <w:rPr>
          <w:rFonts w:ascii="Arial" w:eastAsia="Cambria" w:hAnsi="Arial" w:cs="Arial"/>
          <w:color w:val="000000"/>
        </w:rPr>
        <w:t xml:space="preserve"> Summit Sign</w:t>
      </w:r>
      <w:r w:rsidR="00E561C5">
        <w:rPr>
          <w:rFonts w:ascii="Arial" w:eastAsia="Cambria" w:hAnsi="Arial" w:cs="Arial"/>
          <w:color w:val="000000"/>
        </w:rPr>
        <w:t xml:space="preserve"> addressed the B</w:t>
      </w:r>
      <w:r w:rsidR="00356FAC">
        <w:rPr>
          <w:rFonts w:ascii="Arial" w:eastAsia="Cambria" w:hAnsi="Arial" w:cs="Arial"/>
          <w:color w:val="000000"/>
        </w:rPr>
        <w:t>oard and indicated the proposal is for new</w:t>
      </w:r>
      <w:r w:rsidR="00356FAC" w:rsidRPr="00592A18">
        <w:rPr>
          <w:rFonts w:ascii="Arial" w:eastAsia="Cambria" w:hAnsi="Arial" w:cs="Arial"/>
          <w:color w:val="000000"/>
        </w:rPr>
        <w:t xml:space="preserve"> </w:t>
      </w:r>
      <w:r w:rsidR="00356FAC" w:rsidRPr="00910D1C">
        <w:rPr>
          <w:rFonts w:ascii="Arial" w:eastAsia="Cambria" w:hAnsi="Arial" w:cs="Arial"/>
          <w:color w:val="000000"/>
        </w:rPr>
        <w:t xml:space="preserve">signage for </w:t>
      </w:r>
      <w:r w:rsidR="002C13EB" w:rsidRPr="00910D1C">
        <w:rPr>
          <w:rFonts w:ascii="Arial" w:eastAsia="Cambria" w:hAnsi="Arial" w:cs="Arial"/>
          <w:color w:val="000000"/>
        </w:rPr>
        <w:t xml:space="preserve">Fortify Wealth and Pennington </w:t>
      </w:r>
      <w:proofErr w:type="spellStart"/>
      <w:r w:rsidR="002C13EB" w:rsidRPr="00910D1C">
        <w:rPr>
          <w:rFonts w:ascii="Arial" w:eastAsia="Cambria" w:hAnsi="Arial" w:cs="Arial"/>
          <w:color w:val="000000"/>
        </w:rPr>
        <w:t>Shea</w:t>
      </w:r>
      <w:proofErr w:type="spellEnd"/>
      <w:r w:rsidR="008C6920">
        <w:rPr>
          <w:rFonts w:ascii="Arial" w:eastAsia="Cambria" w:hAnsi="Arial" w:cs="Arial"/>
          <w:color w:val="000000"/>
        </w:rPr>
        <w:t xml:space="preserve"> and a new address sign for the building</w:t>
      </w:r>
      <w:r w:rsidR="00592A18">
        <w:rPr>
          <w:rFonts w:ascii="Arial" w:eastAsia="Cambria" w:hAnsi="Arial" w:cs="Arial"/>
          <w:color w:val="000000"/>
        </w:rPr>
        <w:t xml:space="preserve">. </w:t>
      </w:r>
      <w:r w:rsidR="008C6920">
        <w:rPr>
          <w:rFonts w:ascii="Arial" w:eastAsia="Cambria" w:hAnsi="Arial" w:cs="Arial"/>
          <w:color w:val="000000"/>
        </w:rPr>
        <w:t xml:space="preserve">Mr. Heard indicated the </w:t>
      </w:r>
      <w:r w:rsidR="00592A18">
        <w:rPr>
          <w:rFonts w:ascii="Arial" w:eastAsia="Cambria" w:hAnsi="Arial" w:cs="Arial"/>
          <w:color w:val="000000"/>
        </w:rPr>
        <w:t>Fortify Wealth signage will be non-illuminated</w:t>
      </w:r>
      <w:r w:rsidR="008C6920">
        <w:rPr>
          <w:rFonts w:ascii="Arial" w:eastAsia="Cambria" w:hAnsi="Arial" w:cs="Arial"/>
          <w:color w:val="000000"/>
        </w:rPr>
        <w:t xml:space="preserve">, </w:t>
      </w:r>
      <w:r w:rsidR="00014495">
        <w:rPr>
          <w:rFonts w:ascii="Arial" w:eastAsia="Cambria" w:hAnsi="Arial" w:cs="Arial"/>
          <w:color w:val="000000"/>
        </w:rPr>
        <w:t xml:space="preserve">black </w:t>
      </w:r>
      <w:r w:rsidR="00592A18">
        <w:rPr>
          <w:rFonts w:ascii="Arial" w:eastAsia="Cambria" w:hAnsi="Arial" w:cs="Arial"/>
          <w:color w:val="000000"/>
        </w:rPr>
        <w:t xml:space="preserve">painted </w:t>
      </w:r>
      <w:r w:rsidR="00014495">
        <w:rPr>
          <w:rFonts w:ascii="Arial" w:eastAsia="Cambria" w:hAnsi="Arial" w:cs="Arial"/>
          <w:color w:val="000000"/>
        </w:rPr>
        <w:t>dimensional aluminum</w:t>
      </w:r>
      <w:r w:rsidR="00592A18">
        <w:rPr>
          <w:rFonts w:ascii="Arial" w:eastAsia="Cambria" w:hAnsi="Arial" w:cs="Arial"/>
          <w:color w:val="000000"/>
        </w:rPr>
        <w:t xml:space="preserve"> lettering</w:t>
      </w:r>
      <w:r w:rsidR="003D4B86">
        <w:rPr>
          <w:rFonts w:ascii="Arial" w:eastAsia="Cambria" w:hAnsi="Arial" w:cs="Arial"/>
          <w:color w:val="000000"/>
        </w:rPr>
        <w:t>;</w:t>
      </w:r>
      <w:r w:rsidR="009A4956">
        <w:rPr>
          <w:rFonts w:ascii="Arial" w:eastAsia="Cambria" w:hAnsi="Arial" w:cs="Arial"/>
          <w:color w:val="000000"/>
        </w:rPr>
        <w:t xml:space="preserve"> </w:t>
      </w:r>
      <w:r w:rsidR="003D4B86">
        <w:rPr>
          <w:rFonts w:ascii="Arial" w:eastAsia="Cambria" w:hAnsi="Arial" w:cs="Arial"/>
          <w:color w:val="000000"/>
        </w:rPr>
        <w:t>t</w:t>
      </w:r>
      <w:r w:rsidR="00014495">
        <w:rPr>
          <w:rFonts w:ascii="Arial" w:eastAsia="Cambria" w:hAnsi="Arial" w:cs="Arial"/>
          <w:color w:val="000000"/>
        </w:rPr>
        <w:t>he door s</w:t>
      </w:r>
      <w:r w:rsidR="009A4956">
        <w:rPr>
          <w:rFonts w:ascii="Arial" w:eastAsia="Cambria" w:hAnsi="Arial" w:cs="Arial"/>
          <w:color w:val="000000"/>
        </w:rPr>
        <w:t xml:space="preserve">ign will be replaced with </w:t>
      </w:r>
      <w:r w:rsidR="00014495">
        <w:rPr>
          <w:rFonts w:ascii="Arial" w:eastAsia="Cambria" w:hAnsi="Arial" w:cs="Arial"/>
          <w:color w:val="000000"/>
        </w:rPr>
        <w:t xml:space="preserve">the </w:t>
      </w:r>
      <w:r w:rsidR="000958E0">
        <w:rPr>
          <w:rFonts w:ascii="Arial" w:eastAsia="Cambria" w:hAnsi="Arial" w:cs="Arial"/>
          <w:color w:val="000000"/>
        </w:rPr>
        <w:t xml:space="preserve">address; and, the Pennington </w:t>
      </w:r>
      <w:proofErr w:type="spellStart"/>
      <w:r w:rsidR="000958E0">
        <w:rPr>
          <w:rFonts w:ascii="Arial" w:eastAsia="Cambria" w:hAnsi="Arial" w:cs="Arial"/>
          <w:color w:val="000000"/>
        </w:rPr>
        <w:t>Shea</w:t>
      </w:r>
      <w:proofErr w:type="spellEnd"/>
      <w:r w:rsidR="000958E0">
        <w:rPr>
          <w:rFonts w:ascii="Arial" w:eastAsia="Cambria" w:hAnsi="Arial" w:cs="Arial"/>
          <w:color w:val="000000"/>
        </w:rPr>
        <w:t xml:space="preserve"> signage will be</w:t>
      </w:r>
      <w:r w:rsidR="009A4956">
        <w:rPr>
          <w:rFonts w:ascii="Arial" w:eastAsia="Cambria" w:hAnsi="Arial" w:cs="Arial"/>
          <w:color w:val="000000"/>
        </w:rPr>
        <w:t xml:space="preserve"> </w:t>
      </w:r>
      <w:r w:rsidR="004A23BC">
        <w:rPr>
          <w:rFonts w:ascii="Arial" w:eastAsia="Cambria" w:hAnsi="Arial" w:cs="Arial"/>
          <w:color w:val="000000"/>
        </w:rPr>
        <w:t xml:space="preserve">non-illuminated, </w:t>
      </w:r>
      <w:r w:rsidR="000958E0">
        <w:rPr>
          <w:rFonts w:ascii="Arial" w:eastAsia="Cambria" w:hAnsi="Arial" w:cs="Arial"/>
          <w:color w:val="000000"/>
        </w:rPr>
        <w:t>flat-cut painted aluminum lettering</w:t>
      </w:r>
      <w:r w:rsidR="00263F39">
        <w:rPr>
          <w:rFonts w:ascii="Arial" w:eastAsia="Cambria" w:hAnsi="Arial" w:cs="Arial"/>
          <w:color w:val="000000"/>
        </w:rPr>
        <w:t>.</w:t>
      </w:r>
      <w:r w:rsidR="00C10601">
        <w:rPr>
          <w:rFonts w:ascii="Arial" w:eastAsia="Cambria" w:hAnsi="Arial" w:cs="Arial"/>
          <w:color w:val="000000"/>
        </w:rPr>
        <w:t xml:space="preserve"> </w:t>
      </w:r>
      <w:r w:rsidR="00C10601" w:rsidRPr="001747B1">
        <w:rPr>
          <w:rFonts w:ascii="Arial" w:eastAsia="Arial" w:hAnsi="Arial" w:cs="Arial"/>
          <w:color w:val="000000" w:themeColor="text1"/>
        </w:rPr>
        <w:t>The following items were discussed:</w:t>
      </w:r>
    </w:p>
    <w:p w:rsidR="000414F0" w:rsidRPr="00652BD3" w:rsidRDefault="00E41E1D" w:rsidP="00652BD3">
      <w:pPr>
        <w:pStyle w:val="ListParagraph"/>
        <w:numPr>
          <w:ilvl w:val="0"/>
          <w:numId w:val="39"/>
        </w:numPr>
        <w:spacing w:after="120"/>
        <w:ind w:left="720"/>
        <w:jc w:val="both"/>
        <w:rPr>
          <w:rFonts w:ascii="Arial" w:eastAsia="Arial" w:hAnsi="Arial" w:cs="Arial"/>
          <w:color w:val="000000" w:themeColor="text1"/>
        </w:rPr>
      </w:pPr>
      <w:r>
        <w:rPr>
          <w:rFonts w:ascii="Arial" w:eastAsia="Cambria" w:hAnsi="Arial" w:cs="Arial"/>
          <w:color w:val="000000"/>
        </w:rPr>
        <w:t xml:space="preserve">It was discussed that the application address is listed as 201 S Kirkwood Rd but the address signage being changed indicates the address is </w:t>
      </w:r>
      <w:r w:rsidR="007F3863">
        <w:rPr>
          <w:rFonts w:ascii="Arial" w:eastAsia="Cambria" w:hAnsi="Arial" w:cs="Arial"/>
          <w:color w:val="000000"/>
        </w:rPr>
        <w:t>on Madison Ave. It was indicated that the property owner’s name is the Kirkwood Madison Group because the building sits at the corner of Kirkwood and Madison</w:t>
      </w:r>
      <w:r w:rsidR="00361462">
        <w:rPr>
          <w:rFonts w:ascii="Arial" w:eastAsia="Cambria" w:hAnsi="Arial" w:cs="Arial"/>
          <w:color w:val="000000"/>
        </w:rPr>
        <w:t xml:space="preserve">. The address to the building entry for Fortify Wealth and Pennington </w:t>
      </w:r>
      <w:proofErr w:type="spellStart"/>
      <w:r w:rsidR="00361462">
        <w:rPr>
          <w:rFonts w:ascii="Arial" w:eastAsia="Cambria" w:hAnsi="Arial" w:cs="Arial"/>
          <w:color w:val="000000"/>
        </w:rPr>
        <w:t>Shea</w:t>
      </w:r>
      <w:proofErr w:type="spellEnd"/>
      <w:r w:rsidR="00361462">
        <w:rPr>
          <w:rFonts w:ascii="Arial" w:eastAsia="Cambria" w:hAnsi="Arial" w:cs="Arial"/>
          <w:color w:val="000000"/>
        </w:rPr>
        <w:t xml:space="preserve"> is on Madison.</w:t>
      </w:r>
    </w:p>
    <w:p w:rsidR="00356FAC" w:rsidRPr="00FD4835" w:rsidRDefault="000414F0" w:rsidP="00356FAC">
      <w:pPr>
        <w:spacing w:after="120" w:line="259" w:lineRule="auto"/>
        <w:ind w:left="360"/>
        <w:contextualSpacing/>
        <w:jc w:val="both"/>
        <w:rPr>
          <w:rFonts w:ascii="Arial" w:eastAsia="Cambria" w:hAnsi="Arial" w:cs="Arial"/>
          <w:b/>
        </w:rPr>
      </w:pPr>
      <w:r>
        <w:rPr>
          <w:rFonts w:ascii="Arial" w:eastAsia="Cambria" w:hAnsi="Arial" w:cs="Arial"/>
          <w:b/>
        </w:rPr>
        <w:t>Michael Chiodini</w:t>
      </w:r>
      <w:r w:rsidR="00356FAC" w:rsidRPr="00AE6FBB">
        <w:rPr>
          <w:rFonts w:ascii="Arial" w:eastAsia="Cambria" w:hAnsi="Arial" w:cs="Arial"/>
          <w:b/>
        </w:rPr>
        <w:t xml:space="preserve"> </w:t>
      </w:r>
      <w:r w:rsidR="002C13EB">
        <w:rPr>
          <w:rFonts w:ascii="Arial" w:eastAsia="Cambria" w:hAnsi="Arial" w:cs="Arial"/>
          <w:b/>
        </w:rPr>
        <w:t>made a motion to approve Case 39</w:t>
      </w:r>
      <w:r w:rsidR="00356FAC" w:rsidRPr="00AE6FBB">
        <w:rPr>
          <w:rFonts w:ascii="Arial" w:eastAsia="Cambria" w:hAnsi="Arial" w:cs="Arial"/>
          <w:b/>
        </w:rPr>
        <w:t xml:space="preserve">-21S as submitted. Seconded by </w:t>
      </w:r>
      <w:r>
        <w:rPr>
          <w:rFonts w:ascii="Arial" w:eastAsia="Cambria" w:hAnsi="Arial" w:cs="Arial"/>
          <w:b/>
        </w:rPr>
        <w:t>Chris Burton</w:t>
      </w:r>
      <w:r w:rsidR="00356FAC" w:rsidRPr="00AE6FBB">
        <w:rPr>
          <w:rFonts w:ascii="Arial" w:eastAsia="Cambria" w:hAnsi="Arial" w:cs="Arial"/>
          <w:b/>
        </w:rPr>
        <w:t>. Motion approved</w:t>
      </w:r>
      <w:r w:rsidR="00356FAC">
        <w:rPr>
          <w:rFonts w:ascii="Arial" w:eastAsia="Cambria" w:hAnsi="Arial" w:cs="Arial"/>
          <w:b/>
        </w:rPr>
        <w:t xml:space="preserve"> unanimously</w:t>
      </w:r>
      <w:r w:rsidR="00356FAC" w:rsidRPr="00AE6FBB">
        <w:rPr>
          <w:rFonts w:ascii="Arial" w:eastAsia="Cambria" w:hAnsi="Arial" w:cs="Arial"/>
          <w:b/>
        </w:rPr>
        <w:t>.</w:t>
      </w:r>
    </w:p>
    <w:p w:rsidR="000A7B14" w:rsidRDefault="000A7B14" w:rsidP="000A7B14">
      <w:pPr>
        <w:pStyle w:val="ListParagraph"/>
        <w:numPr>
          <w:ilvl w:val="1"/>
          <w:numId w:val="1"/>
        </w:numPr>
        <w:ind w:left="360"/>
        <w:contextualSpacing w:val="0"/>
        <w:rPr>
          <w:rFonts w:ascii="Arial" w:hAnsi="Arial" w:cs="Arial"/>
          <w:u w:val="single"/>
        </w:rPr>
      </w:pPr>
      <w:r>
        <w:rPr>
          <w:rFonts w:ascii="Arial" w:hAnsi="Arial" w:cs="Arial"/>
          <w:u w:val="single"/>
        </w:rPr>
        <w:t>40</w:t>
      </w:r>
      <w:r w:rsidRPr="006425AC">
        <w:rPr>
          <w:rFonts w:ascii="Arial" w:hAnsi="Arial" w:cs="Arial"/>
          <w:u w:val="single"/>
        </w:rPr>
        <w:t xml:space="preserve">-21S – </w:t>
      </w:r>
      <w:r>
        <w:rPr>
          <w:rFonts w:ascii="Arial" w:hAnsi="Arial" w:cs="Arial"/>
          <w:u w:val="single"/>
        </w:rPr>
        <w:t>10451 Manchester Rd</w:t>
      </w:r>
      <w:r w:rsidRPr="006425AC">
        <w:rPr>
          <w:rFonts w:ascii="Arial" w:hAnsi="Arial" w:cs="Arial"/>
          <w:u w:val="single"/>
        </w:rPr>
        <w:t xml:space="preserve"> – B</w:t>
      </w:r>
    </w:p>
    <w:p w:rsidR="000A7B14" w:rsidRPr="000A7B14" w:rsidRDefault="000A7B14" w:rsidP="003E430E">
      <w:pPr>
        <w:ind w:left="360"/>
        <w:rPr>
          <w:rFonts w:ascii="Arial" w:hAnsi="Arial" w:cs="Arial"/>
        </w:rPr>
      </w:pPr>
      <w:r w:rsidRPr="000A7B14">
        <w:rPr>
          <w:rFonts w:ascii="Arial" w:hAnsi="Arial" w:cs="Arial"/>
        </w:rPr>
        <w:lastRenderedPageBreak/>
        <w:t>Steve Fleming of Classic Signs, applicant</w:t>
      </w:r>
    </w:p>
    <w:p w:rsidR="000754D9" w:rsidRPr="00C12F5C" w:rsidRDefault="000754D9" w:rsidP="000754D9">
      <w:pPr>
        <w:pStyle w:val="ListParagraph"/>
        <w:spacing w:after="160" w:line="259" w:lineRule="auto"/>
        <w:ind w:left="360"/>
        <w:contextualSpacing w:val="0"/>
        <w:rPr>
          <w:rFonts w:ascii="Arial" w:hAnsi="Arial" w:cs="Arial"/>
        </w:rPr>
      </w:pPr>
      <w:r>
        <w:rPr>
          <w:rFonts w:ascii="Arial" w:hAnsi="Arial" w:cs="Arial"/>
        </w:rPr>
        <w:t>Temporary Interim Sign for Wine &amp; Cheese Place</w:t>
      </w:r>
    </w:p>
    <w:p w:rsidR="003D7F4B" w:rsidRPr="001747B1" w:rsidRDefault="000754D9" w:rsidP="003D7F4B">
      <w:pPr>
        <w:spacing w:after="160" w:line="259" w:lineRule="auto"/>
        <w:ind w:left="360"/>
        <w:jc w:val="both"/>
        <w:rPr>
          <w:rFonts w:ascii="Arial" w:eastAsia="Arial" w:hAnsi="Arial" w:cs="Arial"/>
          <w:color w:val="000000" w:themeColor="text1"/>
        </w:rPr>
      </w:pPr>
      <w:r>
        <w:rPr>
          <w:rFonts w:ascii="Arial" w:eastAsia="Cambria" w:hAnsi="Arial" w:cs="Arial"/>
          <w:color w:val="000000"/>
        </w:rPr>
        <w:t>Steve Fleming</w:t>
      </w:r>
      <w:r w:rsidR="000A7B14">
        <w:rPr>
          <w:rFonts w:ascii="Arial" w:eastAsia="Cambria" w:hAnsi="Arial" w:cs="Arial"/>
          <w:color w:val="000000"/>
        </w:rPr>
        <w:t xml:space="preserve"> </w:t>
      </w:r>
      <w:r w:rsidR="00A711F7">
        <w:rPr>
          <w:rFonts w:ascii="Arial" w:eastAsia="Cambria" w:hAnsi="Arial" w:cs="Arial"/>
          <w:color w:val="000000"/>
        </w:rPr>
        <w:t>from</w:t>
      </w:r>
      <w:r w:rsidR="000A7B14">
        <w:rPr>
          <w:rFonts w:ascii="Arial" w:eastAsia="Cambria" w:hAnsi="Arial" w:cs="Arial"/>
          <w:color w:val="000000"/>
        </w:rPr>
        <w:t xml:space="preserve"> </w:t>
      </w:r>
      <w:r>
        <w:rPr>
          <w:rFonts w:ascii="Arial" w:eastAsia="Cambria" w:hAnsi="Arial" w:cs="Arial"/>
          <w:color w:val="000000"/>
        </w:rPr>
        <w:t>Classic</w:t>
      </w:r>
      <w:r w:rsidR="000A7B14">
        <w:rPr>
          <w:rFonts w:ascii="Arial" w:eastAsia="Cambria" w:hAnsi="Arial" w:cs="Arial"/>
          <w:color w:val="000000"/>
        </w:rPr>
        <w:t xml:space="preserve"> Sign</w:t>
      </w:r>
      <w:r>
        <w:rPr>
          <w:rFonts w:ascii="Arial" w:eastAsia="Cambria" w:hAnsi="Arial" w:cs="Arial"/>
          <w:color w:val="000000"/>
        </w:rPr>
        <w:t>s</w:t>
      </w:r>
      <w:r w:rsidR="00E561C5">
        <w:rPr>
          <w:rFonts w:ascii="Arial" w:eastAsia="Cambria" w:hAnsi="Arial" w:cs="Arial"/>
          <w:color w:val="000000"/>
        </w:rPr>
        <w:t xml:space="preserve"> addressed the B</w:t>
      </w:r>
      <w:r w:rsidR="000A7B14">
        <w:rPr>
          <w:rFonts w:ascii="Arial" w:eastAsia="Cambria" w:hAnsi="Arial" w:cs="Arial"/>
          <w:color w:val="000000"/>
        </w:rPr>
        <w:t xml:space="preserve">oard and indicated the proposal is for </w:t>
      </w:r>
      <w:r w:rsidR="001F1F96">
        <w:rPr>
          <w:rFonts w:ascii="Arial" w:eastAsia="Cambria" w:hAnsi="Arial" w:cs="Arial"/>
          <w:color w:val="000000"/>
        </w:rPr>
        <w:t>temporar</w:t>
      </w:r>
      <w:r w:rsidR="001F1F96" w:rsidRPr="001F1F96">
        <w:rPr>
          <w:rFonts w:ascii="Arial" w:eastAsia="Cambria" w:hAnsi="Arial" w:cs="Arial"/>
          <w:color w:val="000000"/>
        </w:rPr>
        <w:t>y</w:t>
      </w:r>
      <w:r w:rsidR="000A7B14" w:rsidRPr="001F1F96">
        <w:rPr>
          <w:rFonts w:ascii="Arial" w:eastAsia="Cambria" w:hAnsi="Arial" w:cs="Arial"/>
          <w:color w:val="000000"/>
        </w:rPr>
        <w:t xml:space="preserve"> signage for </w:t>
      </w:r>
      <w:r w:rsidR="001F1F96" w:rsidRPr="001F1F96">
        <w:rPr>
          <w:rFonts w:ascii="Arial" w:eastAsia="Cambria" w:hAnsi="Arial" w:cs="Arial"/>
          <w:color w:val="000000"/>
        </w:rPr>
        <w:t xml:space="preserve">the </w:t>
      </w:r>
      <w:r w:rsidRPr="001F1F96">
        <w:rPr>
          <w:rFonts w:ascii="Arial" w:eastAsia="Cambria" w:hAnsi="Arial" w:cs="Arial"/>
          <w:color w:val="000000"/>
        </w:rPr>
        <w:t>Wine &amp; Cheese Place</w:t>
      </w:r>
      <w:r w:rsidR="000A7B14" w:rsidRPr="001F1F96">
        <w:rPr>
          <w:rFonts w:ascii="Arial" w:eastAsia="Cambria" w:hAnsi="Arial" w:cs="Arial"/>
          <w:color w:val="000000"/>
        </w:rPr>
        <w:t>.</w:t>
      </w:r>
      <w:r w:rsidR="000A7B14" w:rsidRPr="001F1F96">
        <w:rPr>
          <w:rFonts w:ascii="Arial" w:eastAsia="Arial" w:hAnsi="Arial" w:cs="Arial"/>
          <w:color w:val="000000" w:themeColor="text1"/>
        </w:rPr>
        <w:t xml:space="preserve"> </w:t>
      </w:r>
      <w:r w:rsidR="00F11698">
        <w:rPr>
          <w:rFonts w:ascii="Arial" w:eastAsia="Arial" w:hAnsi="Arial" w:cs="Arial"/>
          <w:color w:val="000000" w:themeColor="text1"/>
        </w:rPr>
        <w:t xml:space="preserve">Mr. Fleming stated the signage for The Wine &amp; Cheese Place was previously seen and approved by the ARB but due to </w:t>
      </w:r>
      <w:r w:rsidR="007353B8">
        <w:rPr>
          <w:rFonts w:ascii="Arial" w:eastAsia="Arial" w:hAnsi="Arial" w:cs="Arial"/>
          <w:color w:val="000000" w:themeColor="text1"/>
        </w:rPr>
        <w:t xml:space="preserve">material </w:t>
      </w:r>
      <w:r w:rsidR="00F11698">
        <w:rPr>
          <w:rFonts w:ascii="Arial" w:eastAsia="Arial" w:hAnsi="Arial" w:cs="Arial"/>
          <w:color w:val="000000" w:themeColor="text1"/>
        </w:rPr>
        <w:t>s</w:t>
      </w:r>
      <w:r w:rsidR="007E7FD7">
        <w:rPr>
          <w:rFonts w:ascii="Arial" w:eastAsia="Arial" w:hAnsi="Arial" w:cs="Arial"/>
          <w:color w:val="000000" w:themeColor="text1"/>
        </w:rPr>
        <w:t>upply issue</w:t>
      </w:r>
      <w:r w:rsidR="00F11698">
        <w:rPr>
          <w:rFonts w:ascii="Arial" w:eastAsia="Arial" w:hAnsi="Arial" w:cs="Arial"/>
          <w:color w:val="000000" w:themeColor="text1"/>
        </w:rPr>
        <w:t>s</w:t>
      </w:r>
      <w:r w:rsidR="007353B8">
        <w:rPr>
          <w:rFonts w:ascii="Arial" w:eastAsia="Arial" w:hAnsi="Arial" w:cs="Arial"/>
          <w:color w:val="000000" w:themeColor="text1"/>
        </w:rPr>
        <w:t xml:space="preserve"> the temporary solution was to reuse another location’s signage.</w:t>
      </w:r>
      <w:r w:rsidR="003D7F4B">
        <w:rPr>
          <w:rFonts w:ascii="Arial" w:eastAsia="Arial" w:hAnsi="Arial" w:cs="Arial"/>
          <w:color w:val="000000" w:themeColor="text1"/>
        </w:rPr>
        <w:t xml:space="preserve"> </w:t>
      </w:r>
      <w:r w:rsidR="003D7F4B" w:rsidRPr="001747B1">
        <w:rPr>
          <w:rFonts w:ascii="Arial" w:eastAsia="Arial" w:hAnsi="Arial" w:cs="Arial"/>
          <w:color w:val="000000" w:themeColor="text1"/>
        </w:rPr>
        <w:t>The following items were discussed:</w:t>
      </w:r>
    </w:p>
    <w:p w:rsidR="007E7FD7" w:rsidRPr="003E430E" w:rsidRDefault="003D7F4B" w:rsidP="003E430E">
      <w:pPr>
        <w:pStyle w:val="ListParagraph"/>
        <w:numPr>
          <w:ilvl w:val="0"/>
          <w:numId w:val="39"/>
        </w:numPr>
        <w:spacing w:after="120"/>
        <w:ind w:left="720"/>
        <w:jc w:val="both"/>
        <w:rPr>
          <w:rFonts w:ascii="Arial" w:eastAsia="Arial" w:hAnsi="Arial" w:cs="Arial"/>
          <w:color w:val="000000" w:themeColor="text1"/>
        </w:rPr>
      </w:pPr>
      <w:r>
        <w:rPr>
          <w:rFonts w:ascii="Arial" w:eastAsia="Arial" w:hAnsi="Arial" w:cs="Arial"/>
          <w:color w:val="000000" w:themeColor="text1"/>
        </w:rPr>
        <w:t>The a</w:t>
      </w:r>
      <w:r w:rsidR="007E7FD7" w:rsidRPr="003E430E">
        <w:rPr>
          <w:rFonts w:ascii="Arial" w:eastAsia="Arial" w:hAnsi="Arial" w:cs="Arial"/>
          <w:color w:val="000000" w:themeColor="text1"/>
        </w:rPr>
        <w:t xml:space="preserve">nticipated installation for permanent sign </w:t>
      </w:r>
      <w:r>
        <w:rPr>
          <w:rFonts w:ascii="Arial" w:eastAsia="Arial" w:hAnsi="Arial" w:cs="Arial"/>
          <w:color w:val="000000" w:themeColor="text1"/>
        </w:rPr>
        <w:t>was question</w:t>
      </w:r>
      <w:r w:rsidR="00E20F21">
        <w:rPr>
          <w:rFonts w:ascii="Arial" w:eastAsia="Arial" w:hAnsi="Arial" w:cs="Arial"/>
          <w:color w:val="000000" w:themeColor="text1"/>
        </w:rPr>
        <w:t>ed</w:t>
      </w:r>
      <w:r>
        <w:rPr>
          <w:rFonts w:ascii="Arial" w:eastAsia="Arial" w:hAnsi="Arial" w:cs="Arial"/>
          <w:color w:val="000000" w:themeColor="text1"/>
        </w:rPr>
        <w:t xml:space="preserve"> and it was indicated the sign is expected to be hung by the</w:t>
      </w:r>
      <w:r w:rsidR="007E7FD7" w:rsidRPr="003E430E">
        <w:rPr>
          <w:rFonts w:ascii="Arial" w:eastAsia="Arial" w:hAnsi="Arial" w:cs="Arial"/>
          <w:color w:val="000000" w:themeColor="text1"/>
        </w:rPr>
        <w:t xml:space="preserve"> mid</w:t>
      </w:r>
      <w:r>
        <w:rPr>
          <w:rFonts w:ascii="Arial" w:eastAsia="Arial" w:hAnsi="Arial" w:cs="Arial"/>
          <w:color w:val="000000" w:themeColor="text1"/>
        </w:rPr>
        <w:t>dle</w:t>
      </w:r>
      <w:r w:rsidR="007E7FD7" w:rsidRPr="003E430E">
        <w:rPr>
          <w:rFonts w:ascii="Arial" w:eastAsia="Arial" w:hAnsi="Arial" w:cs="Arial"/>
          <w:color w:val="000000" w:themeColor="text1"/>
        </w:rPr>
        <w:t xml:space="preserve"> to </w:t>
      </w:r>
      <w:r>
        <w:rPr>
          <w:rFonts w:ascii="Arial" w:eastAsia="Arial" w:hAnsi="Arial" w:cs="Arial"/>
          <w:color w:val="000000" w:themeColor="text1"/>
        </w:rPr>
        <w:t xml:space="preserve">the </w:t>
      </w:r>
      <w:r w:rsidR="007E7FD7" w:rsidRPr="003E430E">
        <w:rPr>
          <w:rFonts w:ascii="Arial" w:eastAsia="Arial" w:hAnsi="Arial" w:cs="Arial"/>
          <w:color w:val="000000" w:themeColor="text1"/>
        </w:rPr>
        <w:t>end of December.</w:t>
      </w:r>
    </w:p>
    <w:p w:rsidR="00E1774A" w:rsidRPr="003E430E" w:rsidRDefault="0016489A" w:rsidP="003E430E">
      <w:pPr>
        <w:pStyle w:val="ListParagraph"/>
        <w:numPr>
          <w:ilvl w:val="0"/>
          <w:numId w:val="39"/>
        </w:numPr>
        <w:spacing w:after="120"/>
        <w:ind w:left="720"/>
        <w:jc w:val="both"/>
        <w:rPr>
          <w:rFonts w:ascii="Arial" w:eastAsia="Arial" w:hAnsi="Arial" w:cs="Arial"/>
          <w:color w:val="000000" w:themeColor="text1"/>
        </w:rPr>
      </w:pPr>
      <w:r>
        <w:rPr>
          <w:rFonts w:ascii="Arial" w:eastAsia="Arial" w:hAnsi="Arial" w:cs="Arial"/>
          <w:color w:val="000000" w:themeColor="text1"/>
        </w:rPr>
        <w:t>It was indicated that t</w:t>
      </w:r>
      <w:r w:rsidR="003D7F4B">
        <w:rPr>
          <w:rFonts w:ascii="Arial" w:eastAsia="Arial" w:hAnsi="Arial" w:cs="Arial"/>
          <w:color w:val="000000" w:themeColor="text1"/>
        </w:rPr>
        <w:t>he r</w:t>
      </w:r>
      <w:r w:rsidR="00E1774A" w:rsidRPr="003E430E">
        <w:rPr>
          <w:rFonts w:ascii="Arial" w:eastAsia="Arial" w:hAnsi="Arial" w:cs="Arial"/>
          <w:color w:val="000000" w:themeColor="text1"/>
        </w:rPr>
        <w:t>aceway should be painted to match the material behind it.</w:t>
      </w:r>
    </w:p>
    <w:p w:rsidR="000A7B14" w:rsidRPr="00FD4835" w:rsidRDefault="00E1774A" w:rsidP="000A7B14">
      <w:pPr>
        <w:spacing w:after="120" w:line="259" w:lineRule="auto"/>
        <w:ind w:left="360"/>
        <w:contextualSpacing/>
        <w:jc w:val="both"/>
        <w:rPr>
          <w:rFonts w:ascii="Arial" w:eastAsia="Cambria" w:hAnsi="Arial" w:cs="Arial"/>
          <w:b/>
        </w:rPr>
      </w:pPr>
      <w:r>
        <w:rPr>
          <w:rFonts w:ascii="Arial" w:eastAsia="Cambria" w:hAnsi="Arial" w:cs="Arial"/>
          <w:b/>
        </w:rPr>
        <w:t>Dick Gordon</w:t>
      </w:r>
      <w:r w:rsidR="000A7B14" w:rsidRPr="00AE6FBB">
        <w:rPr>
          <w:rFonts w:ascii="Arial" w:eastAsia="Cambria" w:hAnsi="Arial" w:cs="Arial"/>
          <w:b/>
        </w:rPr>
        <w:t xml:space="preserve"> </w:t>
      </w:r>
      <w:r w:rsidR="000754D9">
        <w:rPr>
          <w:rFonts w:ascii="Arial" w:eastAsia="Cambria" w:hAnsi="Arial" w:cs="Arial"/>
          <w:b/>
        </w:rPr>
        <w:t>made a motion to approve Case 40</w:t>
      </w:r>
      <w:r w:rsidR="000A7B14" w:rsidRPr="00AE6FBB">
        <w:rPr>
          <w:rFonts w:ascii="Arial" w:eastAsia="Cambria" w:hAnsi="Arial" w:cs="Arial"/>
          <w:b/>
        </w:rPr>
        <w:t xml:space="preserve">-21S </w:t>
      </w:r>
      <w:r>
        <w:rPr>
          <w:rFonts w:ascii="Arial" w:eastAsia="Cambria" w:hAnsi="Arial" w:cs="Arial"/>
          <w:b/>
        </w:rPr>
        <w:t xml:space="preserve">with the requirement </w:t>
      </w:r>
      <w:r w:rsidR="009A3A49">
        <w:rPr>
          <w:rFonts w:ascii="Arial" w:eastAsia="Cambria" w:hAnsi="Arial" w:cs="Arial"/>
          <w:b/>
        </w:rPr>
        <w:t>that</w:t>
      </w:r>
      <w:r w:rsidR="00670AFA">
        <w:rPr>
          <w:rFonts w:ascii="Arial" w:eastAsia="Cambria" w:hAnsi="Arial" w:cs="Arial"/>
          <w:b/>
        </w:rPr>
        <w:t xml:space="preserve"> the raceway </w:t>
      </w:r>
      <w:r w:rsidR="009A3A49">
        <w:rPr>
          <w:rFonts w:ascii="Arial" w:eastAsia="Cambria" w:hAnsi="Arial" w:cs="Arial"/>
          <w:b/>
        </w:rPr>
        <w:t xml:space="preserve">be </w:t>
      </w:r>
      <w:r w:rsidR="00670AFA">
        <w:rPr>
          <w:rFonts w:ascii="Arial" w:eastAsia="Cambria" w:hAnsi="Arial" w:cs="Arial"/>
          <w:b/>
        </w:rPr>
        <w:t>painted to match the material behind it and with a removal date of December 31, 2021</w:t>
      </w:r>
      <w:r w:rsidR="000A7B14" w:rsidRPr="00AE6FBB">
        <w:rPr>
          <w:rFonts w:ascii="Arial" w:eastAsia="Cambria" w:hAnsi="Arial" w:cs="Arial"/>
          <w:b/>
        </w:rPr>
        <w:t xml:space="preserve">. Seconded by </w:t>
      </w:r>
      <w:r w:rsidR="00670AFA">
        <w:rPr>
          <w:rFonts w:ascii="Arial" w:eastAsia="Cambria" w:hAnsi="Arial" w:cs="Arial"/>
          <w:b/>
        </w:rPr>
        <w:t>Don Anderson</w:t>
      </w:r>
      <w:r w:rsidR="000A7B14" w:rsidRPr="00AE6FBB">
        <w:rPr>
          <w:rFonts w:ascii="Arial" w:eastAsia="Cambria" w:hAnsi="Arial" w:cs="Arial"/>
          <w:b/>
        </w:rPr>
        <w:t>. Motion approved</w:t>
      </w:r>
      <w:r w:rsidR="000A7B14">
        <w:rPr>
          <w:rFonts w:ascii="Arial" w:eastAsia="Cambria" w:hAnsi="Arial" w:cs="Arial"/>
          <w:b/>
        </w:rPr>
        <w:t xml:space="preserve"> unanimously</w:t>
      </w:r>
      <w:r w:rsidR="000A7B14" w:rsidRPr="00AE6FBB">
        <w:rPr>
          <w:rFonts w:ascii="Arial" w:eastAsia="Cambria" w:hAnsi="Arial" w:cs="Arial"/>
          <w:b/>
        </w:rPr>
        <w:t>.</w:t>
      </w:r>
    </w:p>
    <w:p w:rsidR="00170C13" w:rsidRPr="0040545D" w:rsidRDefault="00170C13" w:rsidP="001777AE">
      <w:pPr>
        <w:pStyle w:val="ListParagraph"/>
        <w:spacing w:line="259" w:lineRule="auto"/>
        <w:ind w:left="90"/>
        <w:contextualSpacing w:val="0"/>
        <w:rPr>
          <w:rFonts w:ascii="Arial" w:hAnsi="Arial" w:cs="Arial"/>
          <w:sz w:val="2"/>
        </w:rPr>
      </w:pPr>
    </w:p>
    <w:p w:rsidR="00BB6109" w:rsidRPr="00BB6109" w:rsidRDefault="00BB6109" w:rsidP="00541963">
      <w:pPr>
        <w:pStyle w:val="ListParagraph"/>
        <w:spacing w:line="259" w:lineRule="auto"/>
        <w:ind w:left="634"/>
        <w:contextualSpacing w:val="0"/>
        <w:rPr>
          <w:rFonts w:ascii="Arial" w:hAnsi="Arial" w:cs="Arial"/>
        </w:rPr>
      </w:pPr>
    </w:p>
    <w:p w:rsidR="00176CEF" w:rsidRPr="00CE599C" w:rsidRDefault="00176CEF" w:rsidP="00D777EE">
      <w:pPr>
        <w:numPr>
          <w:ilvl w:val="0"/>
          <w:numId w:val="1"/>
        </w:numPr>
        <w:spacing w:after="160"/>
        <w:contextualSpacing/>
        <w:rPr>
          <w:rFonts w:ascii="Arial" w:hAnsi="Arial" w:cs="Arial"/>
          <w:b/>
        </w:rPr>
      </w:pPr>
      <w:r w:rsidRPr="00CE599C">
        <w:rPr>
          <w:rFonts w:ascii="Arial" w:hAnsi="Arial" w:cs="Arial"/>
          <w:b/>
        </w:rPr>
        <w:t>Residential Review - Old Business</w:t>
      </w:r>
    </w:p>
    <w:p w:rsidR="000754D9" w:rsidRPr="005F2F9F" w:rsidRDefault="000754D9" w:rsidP="000754D9">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116</w:t>
      </w:r>
      <w:r w:rsidRPr="005F2F9F">
        <w:rPr>
          <w:rFonts w:ascii="Arial" w:hAnsi="Arial" w:cs="Arial"/>
          <w:u w:val="single"/>
        </w:rPr>
        <w:t xml:space="preserve">-21R – </w:t>
      </w:r>
      <w:r>
        <w:rPr>
          <w:rFonts w:ascii="Arial" w:hAnsi="Arial" w:cs="Arial"/>
          <w:u w:val="single"/>
        </w:rPr>
        <w:t xml:space="preserve">1221 Grandview </w:t>
      </w:r>
      <w:proofErr w:type="spellStart"/>
      <w:r>
        <w:rPr>
          <w:rFonts w:ascii="Arial" w:hAnsi="Arial" w:cs="Arial"/>
          <w:u w:val="single"/>
        </w:rPr>
        <w:t>Dr</w:t>
      </w:r>
      <w:proofErr w:type="spellEnd"/>
      <w:r w:rsidRPr="005F2F9F">
        <w:rPr>
          <w:rFonts w:ascii="Arial" w:hAnsi="Arial" w:cs="Arial"/>
          <w:u w:val="single"/>
        </w:rPr>
        <w:t xml:space="preserve"> – R</w:t>
      </w:r>
      <w:r>
        <w:rPr>
          <w:rFonts w:ascii="Arial" w:hAnsi="Arial" w:cs="Arial"/>
          <w:u w:val="single"/>
        </w:rPr>
        <w:t>3</w:t>
      </w:r>
      <w:r w:rsidRPr="005F2F9F">
        <w:rPr>
          <w:rFonts w:ascii="Arial" w:hAnsi="Arial" w:cs="Arial"/>
          <w:u w:val="single"/>
        </w:rPr>
        <w:br/>
      </w:r>
      <w:r>
        <w:rPr>
          <w:rFonts w:ascii="Arial" w:hAnsi="Arial" w:cs="Arial"/>
        </w:rPr>
        <w:t>Benchmark Homes</w:t>
      </w:r>
      <w:r w:rsidRPr="005F2F9F">
        <w:rPr>
          <w:rFonts w:ascii="Arial" w:hAnsi="Arial" w:cs="Arial"/>
        </w:rPr>
        <w:t>, applicants</w:t>
      </w:r>
      <w:r w:rsidRPr="005F2F9F">
        <w:rPr>
          <w:rFonts w:ascii="Arial" w:hAnsi="Arial" w:cs="Arial"/>
        </w:rPr>
        <w:br/>
        <w:t>New Single Family Residence</w:t>
      </w:r>
    </w:p>
    <w:p w:rsidR="000754D9" w:rsidRPr="001747B1" w:rsidRDefault="00EE7B86" w:rsidP="000754D9">
      <w:pPr>
        <w:spacing w:after="160" w:line="259" w:lineRule="auto"/>
        <w:ind w:left="360"/>
        <w:jc w:val="both"/>
        <w:rPr>
          <w:rFonts w:ascii="Arial" w:eastAsia="Arial" w:hAnsi="Arial" w:cs="Arial"/>
          <w:color w:val="000000" w:themeColor="text1"/>
        </w:rPr>
      </w:pPr>
      <w:r>
        <w:rPr>
          <w:rFonts w:ascii="Arial" w:hAnsi="Arial" w:cs="Arial"/>
        </w:rPr>
        <w:t>Jeff Brinkman from Benchmark Homes</w:t>
      </w:r>
      <w:r w:rsidR="000754D9" w:rsidRPr="001747B1">
        <w:rPr>
          <w:rFonts w:ascii="Arial" w:hAnsi="Arial" w:cs="Arial"/>
        </w:rPr>
        <w:t xml:space="preserve"> </w:t>
      </w:r>
      <w:r w:rsidR="000754D9">
        <w:rPr>
          <w:rFonts w:ascii="Arial" w:eastAsia="Arial" w:hAnsi="Arial" w:cs="Arial"/>
          <w:color w:val="000000" w:themeColor="text1"/>
        </w:rPr>
        <w:t>addressed</w:t>
      </w:r>
      <w:r w:rsidR="00E561C5">
        <w:rPr>
          <w:rFonts w:ascii="Arial" w:eastAsia="Arial" w:hAnsi="Arial" w:cs="Arial"/>
          <w:color w:val="000000" w:themeColor="text1"/>
        </w:rPr>
        <w:t xml:space="preserve"> the B</w:t>
      </w:r>
      <w:r w:rsidR="000754D9" w:rsidRPr="001747B1">
        <w:rPr>
          <w:rFonts w:ascii="Arial" w:eastAsia="Arial" w:hAnsi="Arial" w:cs="Arial"/>
          <w:color w:val="000000" w:themeColor="text1"/>
        </w:rPr>
        <w:t>oard</w:t>
      </w:r>
      <w:r w:rsidR="00586670">
        <w:rPr>
          <w:rFonts w:ascii="Arial" w:eastAsia="Arial" w:hAnsi="Arial" w:cs="Arial"/>
          <w:color w:val="000000" w:themeColor="text1"/>
        </w:rPr>
        <w:t xml:space="preserve"> and</w:t>
      </w:r>
      <w:r w:rsidR="000754D9" w:rsidRPr="00AA2C75">
        <w:rPr>
          <w:rFonts w:ascii="Arial" w:eastAsia="Arial" w:hAnsi="Arial" w:cs="Arial"/>
          <w:color w:val="000000" w:themeColor="text1"/>
        </w:rPr>
        <w:t xml:space="preserve"> indicated </w:t>
      </w:r>
      <w:proofErr w:type="gramStart"/>
      <w:r>
        <w:rPr>
          <w:rFonts w:ascii="Arial" w:eastAsia="Arial" w:hAnsi="Arial" w:cs="Arial"/>
          <w:color w:val="000000" w:themeColor="text1"/>
        </w:rPr>
        <w:t xml:space="preserve">the </w:t>
      </w:r>
      <w:r w:rsidR="007E764B">
        <w:rPr>
          <w:rFonts w:ascii="Arial" w:eastAsia="Arial" w:hAnsi="Arial" w:cs="Arial"/>
          <w:color w:val="000000" w:themeColor="text1"/>
        </w:rPr>
        <w:t>this</w:t>
      </w:r>
      <w:proofErr w:type="gramEnd"/>
      <w:r w:rsidR="007E764B">
        <w:rPr>
          <w:rFonts w:ascii="Arial" w:eastAsia="Arial" w:hAnsi="Arial" w:cs="Arial"/>
          <w:color w:val="000000" w:themeColor="text1"/>
        </w:rPr>
        <w:t xml:space="preserve"> case had previously been seen and approved by the ARB but </w:t>
      </w:r>
      <w:r w:rsidR="001103A5">
        <w:rPr>
          <w:rFonts w:ascii="Arial" w:eastAsia="Arial" w:hAnsi="Arial" w:cs="Arial"/>
          <w:color w:val="000000" w:themeColor="text1"/>
        </w:rPr>
        <w:t xml:space="preserve">Benchmark’s </w:t>
      </w:r>
      <w:r>
        <w:rPr>
          <w:rFonts w:ascii="Arial" w:eastAsia="Arial" w:hAnsi="Arial" w:cs="Arial"/>
          <w:color w:val="000000" w:themeColor="text1"/>
        </w:rPr>
        <w:t>main concern is that the cedar columns needed to be stained to match the front door</w:t>
      </w:r>
      <w:r w:rsidR="000754D9">
        <w:rPr>
          <w:rFonts w:ascii="Arial" w:eastAsia="Arial" w:hAnsi="Arial" w:cs="Arial"/>
          <w:color w:val="000000" w:themeColor="text1"/>
        </w:rPr>
        <w:t xml:space="preserve">. </w:t>
      </w:r>
      <w:r w:rsidR="000754D9" w:rsidRPr="001747B1">
        <w:rPr>
          <w:rFonts w:ascii="Arial" w:eastAsia="Arial" w:hAnsi="Arial" w:cs="Arial"/>
          <w:color w:val="000000" w:themeColor="text1"/>
        </w:rPr>
        <w:t>The following items were discussed:</w:t>
      </w:r>
    </w:p>
    <w:p w:rsidR="001103A5" w:rsidRPr="005D5012" w:rsidRDefault="001103A5" w:rsidP="00903F77">
      <w:pPr>
        <w:pStyle w:val="ListParagraph"/>
        <w:numPr>
          <w:ilvl w:val="0"/>
          <w:numId w:val="38"/>
        </w:numPr>
        <w:spacing w:after="120"/>
        <w:ind w:left="720"/>
        <w:jc w:val="both"/>
        <w:rPr>
          <w:rFonts w:ascii="Arial" w:eastAsia="Arial" w:hAnsi="Arial" w:cs="Arial"/>
          <w:color w:val="000000" w:themeColor="text1"/>
        </w:rPr>
      </w:pPr>
      <w:r w:rsidRPr="005D5012">
        <w:rPr>
          <w:rFonts w:ascii="Arial" w:eastAsia="Arial" w:hAnsi="Arial" w:cs="Arial"/>
          <w:color w:val="000000" w:themeColor="text1"/>
        </w:rPr>
        <w:t xml:space="preserve">It was expressed that the cedar columns and front </w:t>
      </w:r>
      <w:r w:rsidR="005D5012" w:rsidRPr="005D5012">
        <w:rPr>
          <w:rFonts w:ascii="Arial" w:eastAsia="Arial" w:hAnsi="Arial" w:cs="Arial"/>
          <w:color w:val="000000" w:themeColor="text1"/>
        </w:rPr>
        <w:t>door would need to be stained and sealed to prevent them from turning gray with weathering.</w:t>
      </w:r>
    </w:p>
    <w:p w:rsidR="000754D9" w:rsidRPr="008201F2" w:rsidRDefault="005D5012" w:rsidP="00903F77">
      <w:pPr>
        <w:pStyle w:val="ListParagraph"/>
        <w:numPr>
          <w:ilvl w:val="0"/>
          <w:numId w:val="38"/>
        </w:numPr>
        <w:spacing w:after="120"/>
        <w:ind w:left="720"/>
        <w:jc w:val="both"/>
        <w:rPr>
          <w:rFonts w:ascii="Arial" w:eastAsia="Arial" w:hAnsi="Arial" w:cs="Arial"/>
          <w:color w:val="000000" w:themeColor="text1"/>
        </w:rPr>
      </w:pPr>
      <w:r w:rsidRPr="008201F2">
        <w:rPr>
          <w:rFonts w:ascii="Arial" w:hAnsi="Arial" w:cs="Arial"/>
        </w:rPr>
        <w:t xml:space="preserve">It was indicated that </w:t>
      </w:r>
      <w:r w:rsidR="008201F2" w:rsidRPr="008201F2">
        <w:rPr>
          <w:rFonts w:ascii="Arial" w:hAnsi="Arial" w:cs="Arial"/>
        </w:rPr>
        <w:t>base and cap trim</w:t>
      </w:r>
      <w:r w:rsidR="00903F77" w:rsidRPr="008201F2">
        <w:rPr>
          <w:rFonts w:ascii="Arial" w:hAnsi="Arial" w:cs="Arial"/>
        </w:rPr>
        <w:t xml:space="preserve"> </w:t>
      </w:r>
      <w:r w:rsidRPr="008201F2">
        <w:rPr>
          <w:rFonts w:ascii="Arial" w:hAnsi="Arial" w:cs="Arial"/>
        </w:rPr>
        <w:t xml:space="preserve">is </w:t>
      </w:r>
      <w:r w:rsidR="00903F77" w:rsidRPr="008201F2">
        <w:rPr>
          <w:rFonts w:ascii="Arial" w:hAnsi="Arial" w:cs="Arial"/>
        </w:rPr>
        <w:t xml:space="preserve">needed on </w:t>
      </w:r>
      <w:r w:rsidR="008201F2" w:rsidRPr="008201F2">
        <w:rPr>
          <w:rFonts w:ascii="Arial" w:hAnsi="Arial" w:cs="Arial"/>
        </w:rPr>
        <w:t>the front columns.</w:t>
      </w:r>
    </w:p>
    <w:p w:rsidR="00586670" w:rsidRPr="00586670" w:rsidRDefault="00E579E2" w:rsidP="00586670">
      <w:pPr>
        <w:spacing w:after="120"/>
        <w:ind w:left="360"/>
        <w:jc w:val="both"/>
        <w:rPr>
          <w:rFonts w:ascii="Arial" w:eastAsia="Cambria" w:hAnsi="Arial" w:cs="Arial"/>
          <w:b/>
        </w:rPr>
      </w:pPr>
      <w:r w:rsidRPr="00E579E2">
        <w:rPr>
          <w:rFonts w:ascii="Arial" w:eastAsia="Arial" w:hAnsi="Arial" w:cs="Arial"/>
          <w:b/>
          <w:color w:val="000000" w:themeColor="text1"/>
        </w:rPr>
        <w:t>Michael Chiodini</w:t>
      </w:r>
      <w:r w:rsidR="00586670" w:rsidRPr="00E579E2">
        <w:rPr>
          <w:rFonts w:ascii="Arial" w:eastAsia="Arial" w:hAnsi="Arial" w:cs="Arial"/>
          <w:b/>
          <w:color w:val="000000" w:themeColor="text1"/>
        </w:rPr>
        <w:t xml:space="preserve"> </w:t>
      </w:r>
      <w:r w:rsidR="00586670" w:rsidRPr="00096561">
        <w:rPr>
          <w:rFonts w:ascii="Arial" w:eastAsia="Arial" w:hAnsi="Arial" w:cs="Arial"/>
          <w:b/>
          <w:color w:val="000000" w:themeColor="text1"/>
        </w:rPr>
        <w:t xml:space="preserve">made a motion to approve Case 116-21R </w:t>
      </w:r>
      <w:r w:rsidR="00311190">
        <w:rPr>
          <w:rFonts w:ascii="Arial" w:eastAsia="Arial" w:hAnsi="Arial" w:cs="Arial"/>
          <w:b/>
          <w:color w:val="000000" w:themeColor="text1"/>
        </w:rPr>
        <w:t>with the requirement that the wood columns be sealed and cursory review of the right elevation</w:t>
      </w:r>
      <w:r w:rsidR="00586670" w:rsidRPr="00096561">
        <w:rPr>
          <w:rFonts w:ascii="Arial" w:eastAsia="Arial" w:hAnsi="Arial" w:cs="Arial"/>
          <w:b/>
          <w:color w:val="000000" w:themeColor="text1"/>
        </w:rPr>
        <w:t>. Seconded by</w:t>
      </w:r>
      <w:r w:rsidR="00586670" w:rsidRPr="00586670">
        <w:rPr>
          <w:rFonts w:ascii="Arial" w:eastAsia="Cambria" w:hAnsi="Arial" w:cs="Arial"/>
          <w:b/>
        </w:rPr>
        <w:t xml:space="preserve"> </w:t>
      </w:r>
      <w:r>
        <w:rPr>
          <w:rFonts w:ascii="Arial" w:eastAsia="Cambria" w:hAnsi="Arial" w:cs="Arial"/>
          <w:b/>
        </w:rPr>
        <w:t>Dick Gordon</w:t>
      </w:r>
      <w:r w:rsidR="00586670" w:rsidRPr="00586670">
        <w:rPr>
          <w:rFonts w:ascii="Arial" w:eastAsia="Cambria" w:hAnsi="Arial" w:cs="Arial"/>
          <w:b/>
        </w:rPr>
        <w:t>. Motion approved unanimously.</w:t>
      </w:r>
    </w:p>
    <w:p w:rsidR="005F6014" w:rsidRPr="005F6014" w:rsidRDefault="005F6014" w:rsidP="005F6014">
      <w:pPr>
        <w:spacing w:line="259" w:lineRule="auto"/>
        <w:ind w:left="810"/>
        <w:rPr>
          <w:rFonts w:ascii="Arial" w:hAnsi="Arial" w:cs="Arial"/>
        </w:rPr>
      </w:pPr>
    </w:p>
    <w:p w:rsidR="00176CEF" w:rsidRPr="00CE599C" w:rsidRDefault="00176CEF" w:rsidP="00C50F09">
      <w:pPr>
        <w:numPr>
          <w:ilvl w:val="0"/>
          <w:numId w:val="1"/>
        </w:numPr>
        <w:spacing w:after="160"/>
        <w:contextualSpacing/>
        <w:rPr>
          <w:rFonts w:ascii="Arial" w:hAnsi="Arial" w:cs="Arial"/>
          <w:b/>
        </w:rPr>
      </w:pPr>
      <w:r w:rsidRPr="00CE599C">
        <w:rPr>
          <w:rFonts w:ascii="Arial" w:hAnsi="Arial" w:cs="Arial"/>
          <w:b/>
        </w:rPr>
        <w:t>Residential Review - New Business</w:t>
      </w:r>
    </w:p>
    <w:p w:rsidR="00096561" w:rsidRPr="005F2F9F" w:rsidRDefault="00096561" w:rsidP="00096561">
      <w:pPr>
        <w:pStyle w:val="ListParagraph"/>
        <w:numPr>
          <w:ilvl w:val="1"/>
          <w:numId w:val="1"/>
        </w:numPr>
        <w:spacing w:after="160" w:line="259" w:lineRule="auto"/>
        <w:ind w:left="360"/>
        <w:contextualSpacing w:val="0"/>
        <w:rPr>
          <w:rFonts w:ascii="Arial" w:hAnsi="Arial" w:cs="Arial"/>
        </w:rPr>
      </w:pPr>
      <w:r w:rsidRPr="005F2F9F">
        <w:rPr>
          <w:rFonts w:ascii="Arial" w:hAnsi="Arial" w:cs="Arial"/>
          <w:u w:val="single"/>
        </w:rPr>
        <w:t>Case 139-21R – 641 S Elliott Ave – R4</w:t>
      </w:r>
      <w:r w:rsidRPr="005F2F9F">
        <w:rPr>
          <w:rFonts w:ascii="Arial" w:hAnsi="Arial" w:cs="Arial"/>
          <w:u w:val="single"/>
        </w:rPr>
        <w:br/>
      </w:r>
      <w:r w:rsidRPr="005F2F9F">
        <w:rPr>
          <w:rFonts w:ascii="Arial" w:hAnsi="Arial" w:cs="Arial"/>
        </w:rPr>
        <w:t>Prestige Custom Homes, applicants</w:t>
      </w:r>
      <w:r w:rsidRPr="005F2F9F">
        <w:rPr>
          <w:rFonts w:ascii="Arial" w:hAnsi="Arial" w:cs="Arial"/>
        </w:rPr>
        <w:br/>
        <w:t>New Single Family Residence</w:t>
      </w:r>
    </w:p>
    <w:p w:rsidR="00E279EE" w:rsidRPr="001747B1" w:rsidRDefault="00C24AE6" w:rsidP="009466C3">
      <w:pPr>
        <w:spacing w:after="160" w:line="259" w:lineRule="auto"/>
        <w:ind w:left="360"/>
        <w:jc w:val="both"/>
        <w:rPr>
          <w:rFonts w:ascii="Arial" w:eastAsia="Arial" w:hAnsi="Arial" w:cs="Arial"/>
          <w:color w:val="000000" w:themeColor="text1"/>
        </w:rPr>
      </w:pPr>
      <w:r>
        <w:rPr>
          <w:rFonts w:ascii="Arial" w:hAnsi="Arial" w:cs="Arial"/>
        </w:rPr>
        <w:t>J</w:t>
      </w:r>
      <w:r w:rsidR="00A711F7">
        <w:rPr>
          <w:rFonts w:ascii="Arial" w:hAnsi="Arial" w:cs="Arial"/>
        </w:rPr>
        <w:t>R</w:t>
      </w:r>
      <w:r w:rsidR="000B39A3">
        <w:rPr>
          <w:rFonts w:ascii="Arial" w:hAnsi="Arial" w:cs="Arial"/>
        </w:rPr>
        <w:t xml:space="preserve"> Mayer</w:t>
      </w:r>
      <w:r w:rsidR="00E279EE" w:rsidRPr="001747B1">
        <w:rPr>
          <w:rFonts w:ascii="Arial" w:hAnsi="Arial" w:cs="Arial"/>
        </w:rPr>
        <w:t xml:space="preserve"> </w:t>
      </w:r>
      <w:r w:rsidR="00A711F7">
        <w:rPr>
          <w:rFonts w:ascii="Arial" w:hAnsi="Arial" w:cs="Arial"/>
        </w:rPr>
        <w:t xml:space="preserve">from Prestige Custom Homes </w:t>
      </w:r>
      <w:r w:rsidR="0087696D">
        <w:rPr>
          <w:rFonts w:ascii="Arial" w:eastAsia="Arial" w:hAnsi="Arial" w:cs="Arial"/>
          <w:color w:val="000000" w:themeColor="text1"/>
        </w:rPr>
        <w:t>addressed</w:t>
      </w:r>
      <w:r w:rsidR="00E561C5">
        <w:rPr>
          <w:rFonts w:ascii="Arial" w:eastAsia="Arial" w:hAnsi="Arial" w:cs="Arial"/>
          <w:color w:val="000000" w:themeColor="text1"/>
        </w:rPr>
        <w:t xml:space="preserve"> the B</w:t>
      </w:r>
      <w:r w:rsidR="00E279EE" w:rsidRPr="001747B1">
        <w:rPr>
          <w:rFonts w:ascii="Arial" w:eastAsia="Arial" w:hAnsi="Arial" w:cs="Arial"/>
          <w:color w:val="000000" w:themeColor="text1"/>
        </w:rPr>
        <w:t>oard</w:t>
      </w:r>
      <w:r w:rsidR="00096561">
        <w:rPr>
          <w:rFonts w:ascii="Arial" w:eastAsia="Arial" w:hAnsi="Arial" w:cs="Arial"/>
          <w:color w:val="000000" w:themeColor="text1"/>
        </w:rPr>
        <w:t xml:space="preserve"> and</w:t>
      </w:r>
      <w:r w:rsidR="00E279EE" w:rsidRPr="006F649D">
        <w:rPr>
          <w:rFonts w:ascii="Arial" w:eastAsia="Arial" w:hAnsi="Arial" w:cs="Arial"/>
          <w:color w:val="000000" w:themeColor="text1"/>
        </w:rPr>
        <w:t xml:space="preserve"> </w:t>
      </w:r>
      <w:r w:rsidR="000A0426" w:rsidRPr="006F649D">
        <w:rPr>
          <w:rFonts w:ascii="Arial" w:eastAsia="Arial" w:hAnsi="Arial" w:cs="Arial"/>
          <w:color w:val="000000" w:themeColor="text1"/>
        </w:rPr>
        <w:t>indicated</w:t>
      </w:r>
      <w:r w:rsidR="00671DAF" w:rsidRPr="006F649D">
        <w:rPr>
          <w:rFonts w:ascii="Arial" w:eastAsia="Arial" w:hAnsi="Arial" w:cs="Arial"/>
          <w:color w:val="000000" w:themeColor="text1"/>
        </w:rPr>
        <w:t xml:space="preserve"> </w:t>
      </w:r>
      <w:r w:rsidR="000B39A3">
        <w:rPr>
          <w:rFonts w:ascii="Arial" w:eastAsia="Arial" w:hAnsi="Arial" w:cs="Arial"/>
          <w:color w:val="000000" w:themeColor="text1"/>
        </w:rPr>
        <w:t xml:space="preserve">the house is slightly over the </w:t>
      </w:r>
      <w:r w:rsidR="00307D3E">
        <w:rPr>
          <w:rFonts w:ascii="Arial" w:eastAsia="Arial" w:hAnsi="Arial" w:cs="Arial"/>
          <w:color w:val="000000" w:themeColor="text1"/>
        </w:rPr>
        <w:t>floor area ratio</w:t>
      </w:r>
      <w:r w:rsidR="000B39A3">
        <w:rPr>
          <w:rFonts w:ascii="Arial" w:eastAsia="Arial" w:hAnsi="Arial" w:cs="Arial"/>
          <w:color w:val="000000" w:themeColor="text1"/>
        </w:rPr>
        <w:t xml:space="preserve"> and will have to </w:t>
      </w:r>
      <w:r w:rsidR="00140065">
        <w:rPr>
          <w:rFonts w:ascii="Arial" w:eastAsia="Arial" w:hAnsi="Arial" w:cs="Arial"/>
          <w:color w:val="000000" w:themeColor="text1"/>
        </w:rPr>
        <w:t>remove</w:t>
      </w:r>
      <w:r w:rsidR="000B39A3">
        <w:rPr>
          <w:rFonts w:ascii="Arial" w:eastAsia="Arial" w:hAnsi="Arial" w:cs="Arial"/>
          <w:color w:val="000000" w:themeColor="text1"/>
        </w:rPr>
        <w:t xml:space="preserve"> the bay window. The </w:t>
      </w:r>
      <w:r w:rsidR="006D0A29">
        <w:rPr>
          <w:rFonts w:ascii="Arial" w:eastAsia="Arial" w:hAnsi="Arial" w:cs="Arial"/>
          <w:color w:val="000000" w:themeColor="text1"/>
        </w:rPr>
        <w:t xml:space="preserve">bay </w:t>
      </w:r>
      <w:r w:rsidR="000B39A3">
        <w:rPr>
          <w:rFonts w:ascii="Arial" w:eastAsia="Arial" w:hAnsi="Arial" w:cs="Arial"/>
          <w:color w:val="000000" w:themeColor="text1"/>
        </w:rPr>
        <w:t>window will become a sliding door with a shed roof over it</w:t>
      </w:r>
      <w:r w:rsidR="003056B7">
        <w:rPr>
          <w:rFonts w:ascii="Arial" w:eastAsia="Arial" w:hAnsi="Arial" w:cs="Arial"/>
          <w:color w:val="000000" w:themeColor="text1"/>
        </w:rPr>
        <w:t xml:space="preserve">. </w:t>
      </w:r>
      <w:r w:rsidR="00E279EE" w:rsidRPr="001747B1">
        <w:rPr>
          <w:rFonts w:ascii="Arial" w:eastAsia="Arial" w:hAnsi="Arial" w:cs="Arial"/>
          <w:color w:val="000000" w:themeColor="text1"/>
        </w:rPr>
        <w:t>The following items were discussed:</w:t>
      </w:r>
    </w:p>
    <w:p w:rsidR="00115927" w:rsidRPr="00F95D1C" w:rsidRDefault="00307D3E" w:rsidP="00C024BE">
      <w:pPr>
        <w:numPr>
          <w:ilvl w:val="0"/>
          <w:numId w:val="12"/>
        </w:numPr>
        <w:spacing w:line="259" w:lineRule="auto"/>
        <w:ind w:left="720"/>
        <w:jc w:val="both"/>
        <w:rPr>
          <w:rFonts w:ascii="Arial" w:hAnsi="Arial" w:cs="Arial"/>
        </w:rPr>
      </w:pPr>
      <w:r w:rsidRPr="00F95D1C">
        <w:rPr>
          <w:rFonts w:ascii="Arial" w:hAnsi="Arial" w:cs="Arial"/>
        </w:rPr>
        <w:lastRenderedPageBreak/>
        <w:t>It was suggested that th</w:t>
      </w:r>
      <w:r w:rsidR="006F649D" w:rsidRPr="00F95D1C">
        <w:rPr>
          <w:rFonts w:ascii="Arial" w:hAnsi="Arial" w:cs="Arial"/>
        </w:rPr>
        <w:t>e front door should have a cross mullion to match the garage door.</w:t>
      </w:r>
    </w:p>
    <w:p w:rsidR="006F649D" w:rsidRPr="009E36C7" w:rsidRDefault="00F95D1C" w:rsidP="00C024BE">
      <w:pPr>
        <w:numPr>
          <w:ilvl w:val="0"/>
          <w:numId w:val="12"/>
        </w:numPr>
        <w:spacing w:line="259" w:lineRule="auto"/>
        <w:ind w:left="720"/>
        <w:jc w:val="both"/>
        <w:rPr>
          <w:rFonts w:ascii="Arial" w:hAnsi="Arial" w:cs="Arial"/>
        </w:rPr>
      </w:pPr>
      <w:r w:rsidRPr="009E36C7">
        <w:rPr>
          <w:rFonts w:ascii="Arial" w:hAnsi="Arial" w:cs="Arial"/>
        </w:rPr>
        <w:t>The f</w:t>
      </w:r>
      <w:r w:rsidR="006F649D" w:rsidRPr="009E36C7">
        <w:rPr>
          <w:rFonts w:ascii="Arial" w:hAnsi="Arial" w:cs="Arial"/>
        </w:rPr>
        <w:t xml:space="preserve">oundation exposure limits </w:t>
      </w:r>
      <w:r w:rsidR="001A5991" w:rsidRPr="009E36C7">
        <w:rPr>
          <w:rFonts w:ascii="Arial" w:hAnsi="Arial" w:cs="Arial"/>
        </w:rPr>
        <w:t xml:space="preserve">were pointed out and </w:t>
      </w:r>
      <w:r w:rsidR="009E36C7" w:rsidRPr="009E36C7">
        <w:rPr>
          <w:rFonts w:ascii="Arial" w:hAnsi="Arial" w:cs="Arial"/>
        </w:rPr>
        <w:t xml:space="preserve">it was specified this </w:t>
      </w:r>
      <w:r w:rsidR="001A5991" w:rsidRPr="009E36C7">
        <w:rPr>
          <w:rFonts w:ascii="Arial" w:hAnsi="Arial" w:cs="Arial"/>
        </w:rPr>
        <w:t xml:space="preserve">will be remedied with siding </w:t>
      </w:r>
      <w:r w:rsidRPr="009E36C7">
        <w:rPr>
          <w:rFonts w:ascii="Arial" w:hAnsi="Arial" w:cs="Arial"/>
        </w:rPr>
        <w:t xml:space="preserve">being brought down </w:t>
      </w:r>
      <w:r w:rsidR="001A5991" w:rsidRPr="009E36C7">
        <w:rPr>
          <w:rFonts w:ascii="Arial" w:hAnsi="Arial" w:cs="Arial"/>
        </w:rPr>
        <w:t xml:space="preserve">to </w:t>
      </w:r>
      <w:r w:rsidR="001F2ECE">
        <w:rPr>
          <w:rFonts w:ascii="Arial" w:hAnsi="Arial" w:cs="Arial"/>
        </w:rPr>
        <w:t xml:space="preserve">within twelve inches above </w:t>
      </w:r>
      <w:r w:rsidR="001A5991" w:rsidRPr="009E36C7">
        <w:rPr>
          <w:rFonts w:ascii="Arial" w:hAnsi="Arial" w:cs="Arial"/>
        </w:rPr>
        <w:t>grade.</w:t>
      </w:r>
    </w:p>
    <w:p w:rsidR="001A5991" w:rsidRPr="00CE3793" w:rsidRDefault="00845F60" w:rsidP="00C024BE">
      <w:pPr>
        <w:numPr>
          <w:ilvl w:val="0"/>
          <w:numId w:val="12"/>
        </w:numPr>
        <w:spacing w:line="259" w:lineRule="auto"/>
        <w:ind w:left="720"/>
        <w:jc w:val="both"/>
        <w:rPr>
          <w:rFonts w:ascii="Arial" w:hAnsi="Arial" w:cs="Arial"/>
        </w:rPr>
      </w:pPr>
      <w:r w:rsidRPr="00CE3793">
        <w:rPr>
          <w:rFonts w:ascii="Arial" w:hAnsi="Arial" w:cs="Arial"/>
        </w:rPr>
        <w:t xml:space="preserve">It was </w:t>
      </w:r>
      <w:r w:rsidR="00CE3793" w:rsidRPr="00CE3793">
        <w:rPr>
          <w:rFonts w:ascii="Arial" w:hAnsi="Arial" w:cs="Arial"/>
        </w:rPr>
        <w:t>noted that l</w:t>
      </w:r>
      <w:r w:rsidR="001A5991" w:rsidRPr="00CE3793">
        <w:rPr>
          <w:rFonts w:ascii="Arial" w:hAnsi="Arial" w:cs="Arial"/>
        </w:rPr>
        <w:t xml:space="preserve">attice should enclose </w:t>
      </w:r>
      <w:r w:rsidR="00CE3793" w:rsidRPr="00CE3793">
        <w:rPr>
          <w:rFonts w:ascii="Arial" w:hAnsi="Arial" w:cs="Arial"/>
        </w:rPr>
        <w:t xml:space="preserve">area below </w:t>
      </w:r>
      <w:r w:rsidR="001A5991" w:rsidRPr="00CE3793">
        <w:rPr>
          <w:rFonts w:ascii="Arial" w:hAnsi="Arial" w:cs="Arial"/>
        </w:rPr>
        <w:t>the deck.</w:t>
      </w:r>
    </w:p>
    <w:p w:rsidR="001A5991" w:rsidRPr="00066102" w:rsidRDefault="00DB7E49" w:rsidP="00C024BE">
      <w:pPr>
        <w:numPr>
          <w:ilvl w:val="0"/>
          <w:numId w:val="12"/>
        </w:numPr>
        <w:spacing w:line="259" w:lineRule="auto"/>
        <w:ind w:left="720"/>
        <w:jc w:val="both"/>
        <w:rPr>
          <w:rFonts w:ascii="Arial" w:hAnsi="Arial" w:cs="Arial"/>
        </w:rPr>
      </w:pPr>
      <w:r w:rsidRPr="00066102">
        <w:rPr>
          <w:rFonts w:ascii="Arial" w:hAnsi="Arial" w:cs="Arial"/>
        </w:rPr>
        <w:t xml:space="preserve">It was </w:t>
      </w:r>
      <w:r w:rsidR="00066102" w:rsidRPr="00066102">
        <w:rPr>
          <w:rFonts w:ascii="Arial" w:hAnsi="Arial" w:cs="Arial"/>
        </w:rPr>
        <w:t>indicated that the f</w:t>
      </w:r>
      <w:r w:rsidR="001A5991" w:rsidRPr="00066102">
        <w:rPr>
          <w:rFonts w:ascii="Arial" w:hAnsi="Arial" w:cs="Arial"/>
        </w:rPr>
        <w:t xml:space="preserve">ixed window in the stairwell </w:t>
      </w:r>
      <w:r w:rsidR="008C330F" w:rsidRPr="00066102">
        <w:rPr>
          <w:rFonts w:ascii="Arial" w:hAnsi="Arial" w:cs="Arial"/>
        </w:rPr>
        <w:t>needs to be changed to a double-hung</w:t>
      </w:r>
      <w:r w:rsidR="00066102">
        <w:rPr>
          <w:rFonts w:ascii="Arial" w:hAnsi="Arial" w:cs="Arial"/>
        </w:rPr>
        <w:t xml:space="preserve"> window</w:t>
      </w:r>
      <w:r w:rsidR="008C330F" w:rsidRPr="00066102">
        <w:rPr>
          <w:rFonts w:ascii="Arial" w:hAnsi="Arial" w:cs="Arial"/>
        </w:rPr>
        <w:t>.</w:t>
      </w:r>
    </w:p>
    <w:p w:rsidR="00E76D5C" w:rsidRPr="00E76D5C" w:rsidRDefault="00E76D5C" w:rsidP="008A10A8">
      <w:pPr>
        <w:contextualSpacing/>
        <w:jc w:val="both"/>
        <w:rPr>
          <w:rFonts w:ascii="Arial" w:eastAsia="Arial" w:hAnsi="Arial" w:cs="Arial"/>
          <w:color w:val="000000" w:themeColor="text1"/>
          <w:sz w:val="16"/>
        </w:rPr>
      </w:pPr>
    </w:p>
    <w:p w:rsidR="00A316EC" w:rsidRPr="00E76D5C" w:rsidRDefault="008249A5" w:rsidP="008A10A8">
      <w:pPr>
        <w:spacing w:line="259" w:lineRule="auto"/>
        <w:ind w:left="360"/>
        <w:jc w:val="both"/>
        <w:rPr>
          <w:rFonts w:ascii="Arial" w:hAnsi="Arial" w:cs="Arial"/>
          <w:b/>
        </w:rPr>
      </w:pPr>
      <w:r w:rsidRPr="000E2AE7">
        <w:rPr>
          <w:rFonts w:ascii="Arial" w:hAnsi="Arial" w:cs="Arial"/>
          <w:b/>
        </w:rPr>
        <w:t>D</w:t>
      </w:r>
      <w:r w:rsidR="007270B3" w:rsidRPr="000E2AE7">
        <w:rPr>
          <w:rFonts w:ascii="Arial" w:hAnsi="Arial" w:cs="Arial"/>
          <w:b/>
        </w:rPr>
        <w:t xml:space="preserve">on </w:t>
      </w:r>
      <w:r w:rsidRPr="000E2AE7">
        <w:rPr>
          <w:rFonts w:ascii="Arial" w:hAnsi="Arial" w:cs="Arial"/>
          <w:b/>
        </w:rPr>
        <w:t>A</w:t>
      </w:r>
      <w:r w:rsidR="007270B3" w:rsidRPr="000E2AE7">
        <w:rPr>
          <w:rFonts w:ascii="Arial" w:hAnsi="Arial" w:cs="Arial"/>
          <w:b/>
        </w:rPr>
        <w:t>nderson</w:t>
      </w:r>
      <w:r w:rsidR="00A316EC" w:rsidRPr="00E76D5C">
        <w:rPr>
          <w:rFonts w:ascii="Arial" w:hAnsi="Arial" w:cs="Arial"/>
          <w:b/>
        </w:rPr>
        <w:t xml:space="preserve"> made a motion to </w:t>
      </w:r>
      <w:r w:rsidR="00096561">
        <w:rPr>
          <w:rFonts w:ascii="Arial" w:hAnsi="Arial" w:cs="Arial"/>
          <w:b/>
        </w:rPr>
        <w:t>approve Case 139</w:t>
      </w:r>
      <w:r w:rsidR="00A316EC" w:rsidRPr="00E76D5C">
        <w:rPr>
          <w:rFonts w:ascii="Arial" w:hAnsi="Arial" w:cs="Arial"/>
          <w:b/>
        </w:rPr>
        <w:t xml:space="preserve">-21R </w:t>
      </w:r>
      <w:r w:rsidR="00C13F11">
        <w:rPr>
          <w:rFonts w:ascii="Arial" w:hAnsi="Arial" w:cs="Arial"/>
          <w:b/>
        </w:rPr>
        <w:t xml:space="preserve">with </w:t>
      </w:r>
      <w:r w:rsidR="00B6158D">
        <w:rPr>
          <w:rFonts w:ascii="Arial" w:hAnsi="Arial" w:cs="Arial"/>
          <w:b/>
        </w:rPr>
        <w:t xml:space="preserve">the following requirements: </w:t>
      </w:r>
      <w:r w:rsidR="00B6158D" w:rsidRPr="00440B7E">
        <w:rPr>
          <w:rFonts w:ascii="Arial" w:hAnsi="Arial" w:cs="Arial"/>
          <w:b/>
        </w:rPr>
        <w:t xml:space="preserve">1) </w:t>
      </w:r>
      <w:r w:rsidR="00440B7E" w:rsidRPr="00440B7E">
        <w:rPr>
          <w:rFonts w:ascii="Arial" w:hAnsi="Arial" w:cs="Arial"/>
          <w:b/>
        </w:rPr>
        <w:t xml:space="preserve">that </w:t>
      </w:r>
      <w:r w:rsidR="000E2AE7" w:rsidRPr="00440B7E">
        <w:rPr>
          <w:rFonts w:ascii="Arial" w:hAnsi="Arial" w:cs="Arial"/>
          <w:b/>
        </w:rPr>
        <w:t>framed lattice panels be installed to enclose under the deck</w:t>
      </w:r>
      <w:r w:rsidR="00B6158D" w:rsidRPr="00440B7E">
        <w:rPr>
          <w:rFonts w:ascii="Arial" w:hAnsi="Arial" w:cs="Arial"/>
          <w:b/>
        </w:rPr>
        <w:t xml:space="preserve">; </w:t>
      </w:r>
      <w:r w:rsidR="00B6158D" w:rsidRPr="005C5B6D">
        <w:rPr>
          <w:rFonts w:ascii="Arial" w:hAnsi="Arial" w:cs="Arial"/>
          <w:b/>
        </w:rPr>
        <w:t>2) t</w:t>
      </w:r>
      <w:r w:rsidR="00F170D3" w:rsidRPr="005C5B6D">
        <w:rPr>
          <w:rFonts w:ascii="Arial" w:hAnsi="Arial" w:cs="Arial"/>
          <w:b/>
        </w:rPr>
        <w:t>hat the</w:t>
      </w:r>
      <w:r w:rsidRPr="005C5B6D">
        <w:rPr>
          <w:rFonts w:ascii="Arial" w:hAnsi="Arial" w:cs="Arial"/>
          <w:b/>
        </w:rPr>
        <w:t xml:space="preserve"> </w:t>
      </w:r>
      <w:r w:rsidR="005C5B6D" w:rsidRPr="005C5B6D">
        <w:rPr>
          <w:rFonts w:ascii="Arial" w:hAnsi="Arial" w:cs="Arial"/>
          <w:b/>
        </w:rPr>
        <w:t>foundation exposure requirements are met</w:t>
      </w:r>
      <w:r w:rsidRPr="005C5B6D">
        <w:rPr>
          <w:rFonts w:ascii="Arial" w:hAnsi="Arial" w:cs="Arial"/>
          <w:b/>
        </w:rPr>
        <w:t xml:space="preserve">; </w:t>
      </w:r>
      <w:r w:rsidR="00B6158D" w:rsidRPr="00845F60">
        <w:rPr>
          <w:rFonts w:ascii="Arial" w:hAnsi="Arial" w:cs="Arial"/>
          <w:b/>
        </w:rPr>
        <w:t>3) t</w:t>
      </w:r>
      <w:r w:rsidRPr="00845F60">
        <w:rPr>
          <w:rFonts w:ascii="Arial" w:hAnsi="Arial" w:cs="Arial"/>
          <w:b/>
        </w:rPr>
        <w:t xml:space="preserve">hat </w:t>
      </w:r>
      <w:r w:rsidR="00F170D3" w:rsidRPr="00845F60">
        <w:rPr>
          <w:rFonts w:ascii="Arial" w:hAnsi="Arial" w:cs="Arial"/>
          <w:b/>
        </w:rPr>
        <w:t xml:space="preserve">the </w:t>
      </w:r>
      <w:r w:rsidR="007C0D3E" w:rsidRPr="00845F60">
        <w:rPr>
          <w:rFonts w:ascii="Arial" w:hAnsi="Arial" w:cs="Arial"/>
          <w:b/>
        </w:rPr>
        <w:t xml:space="preserve">fixed </w:t>
      </w:r>
      <w:r w:rsidRPr="00845F60">
        <w:rPr>
          <w:rFonts w:ascii="Arial" w:hAnsi="Arial" w:cs="Arial"/>
          <w:b/>
        </w:rPr>
        <w:t>window</w:t>
      </w:r>
      <w:r w:rsidR="007C0D3E" w:rsidRPr="00845F60">
        <w:rPr>
          <w:rFonts w:ascii="Arial" w:hAnsi="Arial" w:cs="Arial"/>
          <w:b/>
        </w:rPr>
        <w:t xml:space="preserve"> i</w:t>
      </w:r>
      <w:r w:rsidRPr="00845F60">
        <w:rPr>
          <w:rFonts w:ascii="Arial" w:hAnsi="Arial" w:cs="Arial"/>
          <w:b/>
        </w:rPr>
        <w:t xml:space="preserve">n </w:t>
      </w:r>
      <w:r w:rsidR="00B6158D" w:rsidRPr="00845F60">
        <w:rPr>
          <w:rFonts w:ascii="Arial" w:hAnsi="Arial" w:cs="Arial"/>
          <w:b/>
        </w:rPr>
        <w:t xml:space="preserve">the </w:t>
      </w:r>
      <w:r w:rsidR="007C0D3E" w:rsidRPr="00845F60">
        <w:rPr>
          <w:rFonts w:ascii="Arial" w:hAnsi="Arial" w:cs="Arial"/>
          <w:b/>
        </w:rPr>
        <w:t>stairwell be changed to a double-hung or casement window</w:t>
      </w:r>
      <w:r w:rsidR="00B6158D" w:rsidRPr="00845F60">
        <w:rPr>
          <w:rFonts w:ascii="Arial" w:hAnsi="Arial" w:cs="Arial"/>
          <w:b/>
        </w:rPr>
        <w:t>; 4) t</w:t>
      </w:r>
      <w:r w:rsidR="00F170D3" w:rsidRPr="00845F60">
        <w:rPr>
          <w:rFonts w:ascii="Arial" w:hAnsi="Arial" w:cs="Arial"/>
          <w:b/>
        </w:rPr>
        <w:t xml:space="preserve">hat the </w:t>
      </w:r>
      <w:r w:rsidR="00C7388F" w:rsidRPr="00845F60">
        <w:rPr>
          <w:rFonts w:ascii="Arial" w:hAnsi="Arial" w:cs="Arial"/>
          <w:b/>
        </w:rPr>
        <w:t>front door glass have a cross mullion to match the window grid on the garage door</w:t>
      </w:r>
      <w:r w:rsidR="00B6158D" w:rsidRPr="00845F60">
        <w:rPr>
          <w:rFonts w:ascii="Arial" w:hAnsi="Arial" w:cs="Arial"/>
          <w:b/>
        </w:rPr>
        <w:t xml:space="preserve">; </w:t>
      </w:r>
      <w:r w:rsidR="004F3E3D" w:rsidRPr="00845F60">
        <w:rPr>
          <w:rFonts w:ascii="Arial" w:hAnsi="Arial" w:cs="Arial"/>
          <w:b/>
        </w:rPr>
        <w:t xml:space="preserve">and, </w:t>
      </w:r>
      <w:r w:rsidR="00B6158D" w:rsidRPr="00845F60">
        <w:rPr>
          <w:rFonts w:ascii="Arial" w:hAnsi="Arial" w:cs="Arial"/>
          <w:b/>
        </w:rPr>
        <w:t>5) t</w:t>
      </w:r>
      <w:r w:rsidR="007F37D0" w:rsidRPr="00845F60">
        <w:rPr>
          <w:rFonts w:ascii="Arial" w:hAnsi="Arial" w:cs="Arial"/>
          <w:b/>
        </w:rPr>
        <w:t xml:space="preserve">hat </w:t>
      </w:r>
      <w:r w:rsidR="004F3E3D" w:rsidRPr="00845F60">
        <w:rPr>
          <w:rFonts w:ascii="Arial" w:hAnsi="Arial" w:cs="Arial"/>
          <w:b/>
        </w:rPr>
        <w:t xml:space="preserve">there is a cursory review </w:t>
      </w:r>
      <w:r w:rsidR="00845F60" w:rsidRPr="00845F60">
        <w:rPr>
          <w:rFonts w:ascii="Arial" w:hAnsi="Arial" w:cs="Arial"/>
          <w:b/>
        </w:rPr>
        <w:t>of the bay window changes</w:t>
      </w:r>
      <w:r w:rsidRPr="00845F60">
        <w:rPr>
          <w:rFonts w:ascii="Arial" w:hAnsi="Arial" w:cs="Arial"/>
          <w:b/>
        </w:rPr>
        <w:t>.</w:t>
      </w:r>
      <w:r w:rsidR="00A316EC" w:rsidRPr="00E76D5C">
        <w:rPr>
          <w:rFonts w:ascii="Arial" w:hAnsi="Arial" w:cs="Arial"/>
          <w:b/>
        </w:rPr>
        <w:t xml:space="preserve"> Seconded by </w:t>
      </w:r>
      <w:r w:rsidR="000E2AE7">
        <w:rPr>
          <w:rFonts w:ascii="Arial" w:hAnsi="Arial" w:cs="Arial"/>
          <w:b/>
        </w:rPr>
        <w:t>Dick Gordon</w:t>
      </w:r>
      <w:r w:rsidR="00A316EC" w:rsidRPr="00E76D5C">
        <w:rPr>
          <w:rFonts w:ascii="Arial" w:hAnsi="Arial" w:cs="Arial"/>
          <w:b/>
        </w:rPr>
        <w:t>. Motion approved</w:t>
      </w:r>
      <w:r w:rsidR="004C742A">
        <w:rPr>
          <w:rFonts w:ascii="Arial" w:hAnsi="Arial" w:cs="Arial"/>
          <w:b/>
        </w:rPr>
        <w:t xml:space="preserve"> unanimously</w:t>
      </w:r>
      <w:r w:rsidR="00A316EC" w:rsidRPr="00E76D5C">
        <w:rPr>
          <w:rFonts w:ascii="Arial" w:hAnsi="Arial" w:cs="Arial"/>
          <w:b/>
        </w:rPr>
        <w:t>.</w:t>
      </w:r>
    </w:p>
    <w:p w:rsidR="00A316EC" w:rsidRPr="005C4E13" w:rsidRDefault="00A316EC" w:rsidP="00115927">
      <w:pPr>
        <w:spacing w:after="160" w:line="259" w:lineRule="auto"/>
        <w:ind w:left="630"/>
        <w:rPr>
          <w:rFonts w:ascii="Arial" w:hAnsi="Arial" w:cs="Arial"/>
          <w:sz w:val="10"/>
        </w:rPr>
      </w:pPr>
    </w:p>
    <w:p w:rsidR="004C742A" w:rsidRPr="004C742A" w:rsidRDefault="004C742A" w:rsidP="004C742A">
      <w:pPr>
        <w:pStyle w:val="ListParagraph"/>
        <w:numPr>
          <w:ilvl w:val="1"/>
          <w:numId w:val="1"/>
        </w:numPr>
        <w:spacing w:after="160" w:line="259" w:lineRule="auto"/>
        <w:ind w:left="360"/>
        <w:rPr>
          <w:rFonts w:ascii="Arial" w:hAnsi="Arial" w:cs="Arial"/>
        </w:rPr>
      </w:pPr>
      <w:r w:rsidRPr="004C742A">
        <w:rPr>
          <w:rFonts w:ascii="Arial" w:hAnsi="Arial" w:cs="Arial"/>
          <w:u w:val="single"/>
        </w:rPr>
        <w:t xml:space="preserve">Case 158-21R – 866 </w:t>
      </w:r>
      <w:proofErr w:type="spellStart"/>
      <w:r w:rsidRPr="004C742A">
        <w:rPr>
          <w:rFonts w:ascii="Arial" w:hAnsi="Arial" w:cs="Arial"/>
          <w:u w:val="single"/>
        </w:rPr>
        <w:t>Rochdale</w:t>
      </w:r>
      <w:proofErr w:type="spellEnd"/>
      <w:r w:rsidRPr="004C742A">
        <w:rPr>
          <w:rFonts w:ascii="Arial" w:hAnsi="Arial" w:cs="Arial"/>
          <w:u w:val="single"/>
        </w:rPr>
        <w:t xml:space="preserve"> </w:t>
      </w:r>
      <w:proofErr w:type="spellStart"/>
      <w:r w:rsidRPr="004C742A">
        <w:rPr>
          <w:rFonts w:ascii="Arial" w:hAnsi="Arial" w:cs="Arial"/>
          <w:u w:val="single"/>
        </w:rPr>
        <w:t>Dr</w:t>
      </w:r>
      <w:proofErr w:type="spellEnd"/>
      <w:r w:rsidRPr="004C742A">
        <w:rPr>
          <w:rFonts w:ascii="Arial" w:hAnsi="Arial" w:cs="Arial"/>
          <w:u w:val="single"/>
        </w:rPr>
        <w:t xml:space="preserve"> – R3</w:t>
      </w:r>
      <w:r w:rsidRPr="004C742A">
        <w:rPr>
          <w:rFonts w:ascii="Arial" w:hAnsi="Arial" w:cs="Arial"/>
          <w:u w:val="single"/>
        </w:rPr>
        <w:br/>
      </w:r>
      <w:r w:rsidRPr="004C742A">
        <w:rPr>
          <w:rFonts w:ascii="Arial" w:hAnsi="Arial" w:cs="Arial"/>
        </w:rPr>
        <w:t>Thomas Kruger, applicants</w:t>
      </w:r>
      <w:r w:rsidRPr="004C742A">
        <w:rPr>
          <w:rFonts w:ascii="Arial" w:hAnsi="Arial" w:cs="Arial"/>
        </w:rPr>
        <w:br/>
        <w:t>Rear Covered Patio</w:t>
      </w:r>
    </w:p>
    <w:p w:rsidR="00C50F09" w:rsidRPr="005C4E13" w:rsidRDefault="00E579E2" w:rsidP="009466C3">
      <w:pPr>
        <w:spacing w:after="120"/>
        <w:ind w:left="360"/>
        <w:jc w:val="both"/>
        <w:rPr>
          <w:rFonts w:ascii="Arial" w:eastAsia="Arial" w:hAnsi="Arial" w:cs="Arial"/>
          <w:color w:val="000000" w:themeColor="text1"/>
        </w:rPr>
      </w:pPr>
      <w:r w:rsidRPr="00E579E2">
        <w:rPr>
          <w:rFonts w:ascii="Arial" w:hAnsi="Arial" w:cs="Arial"/>
        </w:rPr>
        <w:t>Tom</w:t>
      </w:r>
      <w:r w:rsidR="004C742A" w:rsidRPr="00E579E2">
        <w:rPr>
          <w:rFonts w:ascii="Arial" w:hAnsi="Arial" w:cs="Arial"/>
        </w:rPr>
        <w:t xml:space="preserve"> Kruger</w:t>
      </w:r>
      <w:r w:rsidR="00C50F09" w:rsidRPr="005C4E13">
        <w:rPr>
          <w:rFonts w:ascii="Arial" w:hAnsi="Arial" w:cs="Arial"/>
        </w:rPr>
        <w:t xml:space="preserve"> addressed the</w:t>
      </w:r>
      <w:r w:rsidR="00E561C5">
        <w:rPr>
          <w:rFonts w:ascii="Arial" w:eastAsia="Arial" w:hAnsi="Arial" w:cs="Arial"/>
          <w:color w:val="000000" w:themeColor="text1"/>
        </w:rPr>
        <w:t xml:space="preserve"> B</w:t>
      </w:r>
      <w:r w:rsidR="00C50F09" w:rsidRPr="005C4E13">
        <w:rPr>
          <w:rFonts w:ascii="Arial" w:eastAsia="Arial" w:hAnsi="Arial" w:cs="Arial"/>
          <w:color w:val="000000" w:themeColor="text1"/>
        </w:rPr>
        <w:t>oard</w:t>
      </w:r>
      <w:r w:rsidR="004C742A">
        <w:rPr>
          <w:rFonts w:ascii="Arial" w:eastAsia="Arial" w:hAnsi="Arial" w:cs="Arial"/>
          <w:color w:val="000000" w:themeColor="text1"/>
        </w:rPr>
        <w:t xml:space="preserve"> and</w:t>
      </w:r>
      <w:r w:rsidR="00C50F09" w:rsidRPr="005E195D">
        <w:rPr>
          <w:rFonts w:ascii="Arial" w:eastAsia="Arial" w:hAnsi="Arial" w:cs="Arial"/>
          <w:color w:val="000000" w:themeColor="text1"/>
        </w:rPr>
        <w:t xml:space="preserve"> indicated </w:t>
      </w:r>
      <w:r w:rsidR="00284973" w:rsidRPr="004E0EA2">
        <w:rPr>
          <w:rFonts w:ascii="Arial" w:hAnsi="Arial" w:cs="Arial"/>
        </w:rPr>
        <w:t>the</w:t>
      </w:r>
      <w:r w:rsidR="00993E23" w:rsidRPr="004E0EA2">
        <w:rPr>
          <w:rFonts w:ascii="Arial" w:hAnsi="Arial" w:cs="Arial"/>
        </w:rPr>
        <w:t xml:space="preserve"> </w:t>
      </w:r>
      <w:r w:rsidR="00284973" w:rsidRPr="004E0EA2">
        <w:rPr>
          <w:rFonts w:ascii="Arial" w:hAnsi="Arial" w:cs="Arial"/>
        </w:rPr>
        <w:t xml:space="preserve">proposal is </w:t>
      </w:r>
      <w:r w:rsidR="000F5F55" w:rsidRPr="004E0EA2">
        <w:rPr>
          <w:rFonts w:ascii="Arial" w:hAnsi="Arial" w:cs="Arial"/>
        </w:rPr>
        <w:t>to install a patio with a cover over half of it</w:t>
      </w:r>
      <w:r w:rsidR="00015A58" w:rsidRPr="004E0EA2">
        <w:rPr>
          <w:rFonts w:ascii="Arial" w:hAnsi="Arial" w:cs="Arial"/>
        </w:rPr>
        <w:t>.</w:t>
      </w:r>
      <w:r w:rsidR="00015A58">
        <w:rPr>
          <w:rFonts w:ascii="Arial" w:hAnsi="Arial" w:cs="Arial"/>
        </w:rPr>
        <w:t xml:space="preserve"> </w:t>
      </w:r>
      <w:r w:rsidR="004E0EA2">
        <w:rPr>
          <w:rFonts w:ascii="Arial" w:hAnsi="Arial" w:cs="Arial"/>
        </w:rPr>
        <w:t xml:space="preserve">Mr. Kruger specified </w:t>
      </w:r>
      <w:r w:rsidR="00A07BC2">
        <w:rPr>
          <w:rFonts w:ascii="Arial" w:hAnsi="Arial" w:cs="Arial"/>
        </w:rPr>
        <w:t xml:space="preserve">that the roofing materials, all the trim components, and </w:t>
      </w:r>
      <w:r w:rsidR="00314E9D">
        <w:rPr>
          <w:rFonts w:ascii="Arial" w:hAnsi="Arial" w:cs="Arial"/>
        </w:rPr>
        <w:t>all other</w:t>
      </w:r>
      <w:r w:rsidR="004E0EA2">
        <w:rPr>
          <w:rFonts w:ascii="Arial" w:hAnsi="Arial" w:cs="Arial"/>
        </w:rPr>
        <w:t xml:space="preserve"> m</w:t>
      </w:r>
      <w:r w:rsidR="000F5F55">
        <w:rPr>
          <w:rFonts w:ascii="Arial" w:hAnsi="Arial" w:cs="Arial"/>
        </w:rPr>
        <w:t xml:space="preserve">aterials </w:t>
      </w:r>
      <w:r w:rsidR="004E0EA2">
        <w:rPr>
          <w:rFonts w:ascii="Arial" w:hAnsi="Arial" w:cs="Arial"/>
        </w:rPr>
        <w:t xml:space="preserve">for the patio cover </w:t>
      </w:r>
      <w:r w:rsidR="000F5F55">
        <w:rPr>
          <w:rFonts w:ascii="Arial" w:hAnsi="Arial" w:cs="Arial"/>
        </w:rPr>
        <w:t xml:space="preserve">will match the existing </w:t>
      </w:r>
      <w:r w:rsidR="004E0EA2">
        <w:rPr>
          <w:rFonts w:ascii="Arial" w:hAnsi="Arial" w:cs="Arial"/>
        </w:rPr>
        <w:t xml:space="preserve">house </w:t>
      </w:r>
      <w:r w:rsidR="000F5F55">
        <w:rPr>
          <w:rFonts w:ascii="Arial" w:hAnsi="Arial" w:cs="Arial"/>
        </w:rPr>
        <w:t xml:space="preserve">as </w:t>
      </w:r>
      <w:r w:rsidR="007678B4">
        <w:rPr>
          <w:rFonts w:ascii="Arial" w:hAnsi="Arial" w:cs="Arial"/>
        </w:rPr>
        <w:t>closely as possible</w:t>
      </w:r>
      <w:r w:rsidR="000F5F55">
        <w:rPr>
          <w:rFonts w:ascii="Arial" w:hAnsi="Arial" w:cs="Arial"/>
        </w:rPr>
        <w:t xml:space="preserve">. </w:t>
      </w:r>
      <w:r w:rsidR="00142E84">
        <w:rPr>
          <w:rFonts w:ascii="Arial" w:eastAsia="Arial" w:hAnsi="Arial" w:cs="Arial"/>
          <w:color w:val="000000" w:themeColor="text1"/>
        </w:rPr>
        <w:t>The B</w:t>
      </w:r>
      <w:r w:rsidR="00C50F09" w:rsidRPr="005C4E13">
        <w:rPr>
          <w:rFonts w:ascii="Arial" w:eastAsia="Arial" w:hAnsi="Arial" w:cs="Arial"/>
          <w:color w:val="000000" w:themeColor="text1"/>
        </w:rPr>
        <w:t>oard discussed the following items:</w:t>
      </w:r>
    </w:p>
    <w:p w:rsidR="006F3567" w:rsidRPr="0074558E" w:rsidRDefault="00314E9D" w:rsidP="008A10A8">
      <w:pPr>
        <w:numPr>
          <w:ilvl w:val="0"/>
          <w:numId w:val="12"/>
        </w:numPr>
        <w:spacing w:line="259" w:lineRule="auto"/>
        <w:ind w:left="720"/>
        <w:jc w:val="both"/>
        <w:rPr>
          <w:rFonts w:ascii="Arial" w:hAnsi="Arial" w:cs="Arial"/>
        </w:rPr>
      </w:pPr>
      <w:r w:rsidRPr="0074558E">
        <w:rPr>
          <w:rFonts w:ascii="Arial" w:hAnsi="Arial" w:cs="Arial"/>
        </w:rPr>
        <w:t>The topic of g</w:t>
      </w:r>
      <w:r w:rsidR="006F3567" w:rsidRPr="0074558E">
        <w:rPr>
          <w:rFonts w:ascii="Arial" w:hAnsi="Arial" w:cs="Arial"/>
        </w:rPr>
        <w:t>utters and downspouts</w:t>
      </w:r>
      <w:r w:rsidRPr="0074558E">
        <w:rPr>
          <w:rFonts w:ascii="Arial" w:hAnsi="Arial" w:cs="Arial"/>
        </w:rPr>
        <w:t xml:space="preserve"> were discussed </w:t>
      </w:r>
      <w:r w:rsidR="0074558E" w:rsidRPr="0074558E">
        <w:rPr>
          <w:rFonts w:ascii="Arial" w:hAnsi="Arial" w:cs="Arial"/>
        </w:rPr>
        <w:t>and it was specified that the new gutters will tie into the old gutters and a downspout will be added to either end of the house.</w:t>
      </w:r>
    </w:p>
    <w:p w:rsidR="00C50F09" w:rsidRPr="00347F29" w:rsidRDefault="0074558E" w:rsidP="008A10A8">
      <w:pPr>
        <w:numPr>
          <w:ilvl w:val="0"/>
          <w:numId w:val="12"/>
        </w:numPr>
        <w:spacing w:line="259" w:lineRule="auto"/>
        <w:ind w:left="720"/>
        <w:jc w:val="both"/>
        <w:rPr>
          <w:rFonts w:ascii="Arial" w:hAnsi="Arial" w:cs="Arial"/>
        </w:rPr>
      </w:pPr>
      <w:r w:rsidRPr="00347F29">
        <w:rPr>
          <w:rFonts w:ascii="Arial" w:hAnsi="Arial" w:cs="Arial"/>
        </w:rPr>
        <w:t xml:space="preserve">It was indicated that </w:t>
      </w:r>
      <w:r w:rsidR="00347F29" w:rsidRPr="00347F29">
        <w:rPr>
          <w:rFonts w:ascii="Arial" w:hAnsi="Arial" w:cs="Arial"/>
        </w:rPr>
        <w:t xml:space="preserve">the </w:t>
      </w:r>
      <w:r w:rsidR="0013560E">
        <w:rPr>
          <w:rFonts w:ascii="Arial" w:hAnsi="Arial" w:cs="Arial"/>
        </w:rPr>
        <w:t>columns</w:t>
      </w:r>
      <w:r w:rsidR="006F3567" w:rsidRPr="00347F29">
        <w:rPr>
          <w:rFonts w:ascii="Arial" w:hAnsi="Arial" w:cs="Arial"/>
        </w:rPr>
        <w:t xml:space="preserve"> need</w:t>
      </w:r>
      <w:r w:rsidR="000F5F55" w:rsidRPr="00347F29">
        <w:rPr>
          <w:rFonts w:ascii="Arial" w:hAnsi="Arial" w:cs="Arial"/>
        </w:rPr>
        <w:t xml:space="preserve"> bases</w:t>
      </w:r>
      <w:r w:rsidR="006F3567" w:rsidRPr="00347F29">
        <w:rPr>
          <w:rFonts w:ascii="Arial" w:hAnsi="Arial" w:cs="Arial"/>
        </w:rPr>
        <w:t>.</w:t>
      </w:r>
    </w:p>
    <w:p w:rsidR="006F3567" w:rsidRPr="00242699" w:rsidRDefault="00242699" w:rsidP="008A10A8">
      <w:pPr>
        <w:numPr>
          <w:ilvl w:val="0"/>
          <w:numId w:val="12"/>
        </w:numPr>
        <w:spacing w:line="259" w:lineRule="auto"/>
        <w:ind w:left="720"/>
        <w:jc w:val="both"/>
        <w:rPr>
          <w:rFonts w:ascii="Arial" w:hAnsi="Arial" w:cs="Arial"/>
        </w:rPr>
      </w:pPr>
      <w:r w:rsidRPr="00242699">
        <w:rPr>
          <w:rFonts w:ascii="Arial" w:hAnsi="Arial" w:cs="Arial"/>
        </w:rPr>
        <w:t>It was suggested that the t</w:t>
      </w:r>
      <w:r w:rsidR="006F3567" w:rsidRPr="00242699">
        <w:rPr>
          <w:rFonts w:ascii="Arial" w:hAnsi="Arial" w:cs="Arial"/>
        </w:rPr>
        <w:t xml:space="preserve">rim around </w:t>
      </w:r>
      <w:r w:rsidRPr="00242699">
        <w:rPr>
          <w:rFonts w:ascii="Arial" w:hAnsi="Arial" w:cs="Arial"/>
        </w:rPr>
        <w:t>the sliding door</w:t>
      </w:r>
      <w:r w:rsidR="006F3567" w:rsidRPr="00242699">
        <w:rPr>
          <w:rFonts w:ascii="Arial" w:hAnsi="Arial" w:cs="Arial"/>
        </w:rPr>
        <w:t xml:space="preserve"> needs to match </w:t>
      </w:r>
      <w:r w:rsidRPr="00242699">
        <w:rPr>
          <w:rFonts w:ascii="Arial" w:hAnsi="Arial" w:cs="Arial"/>
        </w:rPr>
        <w:t xml:space="preserve">the </w:t>
      </w:r>
      <w:r w:rsidR="006F3567" w:rsidRPr="00242699">
        <w:rPr>
          <w:rFonts w:ascii="Arial" w:hAnsi="Arial" w:cs="Arial"/>
        </w:rPr>
        <w:t>existing window trim.</w:t>
      </w:r>
    </w:p>
    <w:p w:rsidR="006F3567" w:rsidRPr="00A92B26" w:rsidRDefault="006F3567" w:rsidP="008A10A8">
      <w:pPr>
        <w:numPr>
          <w:ilvl w:val="0"/>
          <w:numId w:val="12"/>
        </w:numPr>
        <w:spacing w:line="259" w:lineRule="auto"/>
        <w:ind w:left="720"/>
        <w:jc w:val="both"/>
        <w:rPr>
          <w:rFonts w:ascii="Arial" w:hAnsi="Arial" w:cs="Arial"/>
        </w:rPr>
      </w:pPr>
      <w:r w:rsidRPr="00A92B26">
        <w:rPr>
          <w:rFonts w:ascii="Arial" w:hAnsi="Arial" w:cs="Arial"/>
        </w:rPr>
        <w:t>The finish</w:t>
      </w:r>
      <w:r w:rsidR="00A92B26" w:rsidRPr="00A92B26">
        <w:rPr>
          <w:rFonts w:ascii="Arial" w:hAnsi="Arial" w:cs="Arial"/>
        </w:rPr>
        <w:t xml:space="preserve"> of the concrete was questioned and Mr. Kruger specified it will be stamped concrete.</w:t>
      </w:r>
    </w:p>
    <w:p w:rsidR="00C50F09" w:rsidRPr="000A0426" w:rsidRDefault="00C50F09" w:rsidP="00C50F09">
      <w:pPr>
        <w:contextualSpacing/>
        <w:jc w:val="both"/>
        <w:rPr>
          <w:rFonts w:ascii="Arial" w:eastAsia="Arial" w:hAnsi="Arial" w:cs="Arial"/>
          <w:color w:val="000000" w:themeColor="text1"/>
          <w:sz w:val="16"/>
          <w:highlight w:val="yellow"/>
        </w:rPr>
      </w:pPr>
    </w:p>
    <w:p w:rsidR="00A316EC" w:rsidRDefault="00814EC7" w:rsidP="003B32DB">
      <w:pPr>
        <w:spacing w:line="259" w:lineRule="auto"/>
        <w:ind w:left="360"/>
        <w:jc w:val="both"/>
        <w:rPr>
          <w:rFonts w:ascii="Arial" w:hAnsi="Arial" w:cs="Arial"/>
          <w:b/>
        </w:rPr>
      </w:pPr>
      <w:r>
        <w:rPr>
          <w:rFonts w:ascii="Arial" w:hAnsi="Arial" w:cs="Arial"/>
          <w:b/>
        </w:rPr>
        <w:t>Chris Burton</w:t>
      </w:r>
      <w:r w:rsidR="00C50F09" w:rsidRPr="00FD34AA">
        <w:rPr>
          <w:rFonts w:ascii="Arial" w:hAnsi="Arial" w:cs="Arial"/>
          <w:b/>
        </w:rPr>
        <w:t xml:space="preserve"> m</w:t>
      </w:r>
      <w:r w:rsidR="004C742A">
        <w:rPr>
          <w:rFonts w:ascii="Arial" w:hAnsi="Arial" w:cs="Arial"/>
          <w:b/>
        </w:rPr>
        <w:t>ade a motion to approve Case 158</w:t>
      </w:r>
      <w:r w:rsidR="00C50F09" w:rsidRPr="00FD34AA">
        <w:rPr>
          <w:rFonts w:ascii="Arial" w:hAnsi="Arial" w:cs="Arial"/>
          <w:b/>
        </w:rPr>
        <w:t xml:space="preserve">-21R with the following requirements: </w:t>
      </w:r>
      <w:r w:rsidR="00C50F09" w:rsidRPr="00196BA4">
        <w:rPr>
          <w:rFonts w:ascii="Arial" w:hAnsi="Arial" w:cs="Arial"/>
          <w:b/>
        </w:rPr>
        <w:t>1)</w:t>
      </w:r>
      <w:r w:rsidR="00C50F09" w:rsidRPr="00196BA4">
        <w:rPr>
          <w:rFonts w:ascii="Arial" w:hAnsi="Arial" w:cs="Arial"/>
          <w:b/>
          <w:snapToGrid w:val="0"/>
        </w:rPr>
        <w:t xml:space="preserve"> </w:t>
      </w:r>
      <w:r w:rsidR="00B6158D" w:rsidRPr="00A56F45">
        <w:rPr>
          <w:rFonts w:ascii="Arial" w:hAnsi="Arial" w:cs="Arial"/>
          <w:b/>
          <w:snapToGrid w:val="0"/>
        </w:rPr>
        <w:t>t</w:t>
      </w:r>
      <w:r w:rsidR="00C50F09" w:rsidRPr="00A56F45">
        <w:rPr>
          <w:rFonts w:ascii="Arial" w:hAnsi="Arial" w:cs="Arial"/>
          <w:b/>
          <w:snapToGrid w:val="0"/>
        </w:rPr>
        <w:t xml:space="preserve">hat </w:t>
      </w:r>
      <w:r w:rsidR="00DC77C4" w:rsidRPr="00A56F45">
        <w:rPr>
          <w:rFonts w:ascii="Arial" w:hAnsi="Arial" w:cs="Arial"/>
          <w:b/>
          <w:snapToGrid w:val="0"/>
        </w:rPr>
        <w:t>downspouts are installed</w:t>
      </w:r>
      <w:r w:rsidR="00C50F09" w:rsidRPr="00A56F45">
        <w:rPr>
          <w:rFonts w:ascii="Arial" w:hAnsi="Arial" w:cs="Arial"/>
          <w:b/>
          <w:snapToGrid w:val="0"/>
        </w:rPr>
        <w:t>;</w:t>
      </w:r>
      <w:r w:rsidR="00C50F09" w:rsidRPr="0013560E">
        <w:rPr>
          <w:rFonts w:ascii="Arial" w:hAnsi="Arial" w:cs="Arial"/>
          <w:b/>
          <w:snapToGrid w:val="0"/>
        </w:rPr>
        <w:t xml:space="preserve"> and</w:t>
      </w:r>
      <w:r w:rsidR="00DC77C4" w:rsidRPr="0013560E">
        <w:rPr>
          <w:rFonts w:ascii="Arial" w:hAnsi="Arial" w:cs="Arial"/>
          <w:b/>
          <w:snapToGrid w:val="0"/>
        </w:rPr>
        <w:t>, 2</w:t>
      </w:r>
      <w:r w:rsidR="00B6158D" w:rsidRPr="0013560E">
        <w:rPr>
          <w:rFonts w:ascii="Arial" w:hAnsi="Arial" w:cs="Arial"/>
          <w:b/>
          <w:snapToGrid w:val="0"/>
        </w:rPr>
        <w:t xml:space="preserve">) </w:t>
      </w:r>
      <w:r w:rsidR="00DC77C4">
        <w:rPr>
          <w:rFonts w:ascii="Arial" w:hAnsi="Arial" w:cs="Arial"/>
          <w:b/>
          <w:snapToGrid w:val="0"/>
        </w:rPr>
        <w:t xml:space="preserve">that </w:t>
      </w:r>
      <w:r>
        <w:rPr>
          <w:rFonts w:ascii="Arial" w:hAnsi="Arial" w:cs="Arial"/>
          <w:b/>
          <w:snapToGrid w:val="0"/>
        </w:rPr>
        <w:t xml:space="preserve">base trim be added to </w:t>
      </w:r>
      <w:r w:rsidR="00196BA4">
        <w:rPr>
          <w:rFonts w:ascii="Arial" w:hAnsi="Arial" w:cs="Arial"/>
          <w:b/>
          <w:snapToGrid w:val="0"/>
        </w:rPr>
        <w:t xml:space="preserve">patio cover </w:t>
      </w:r>
      <w:r w:rsidR="0013560E">
        <w:rPr>
          <w:rFonts w:ascii="Arial" w:hAnsi="Arial" w:cs="Arial"/>
          <w:b/>
          <w:snapToGrid w:val="0"/>
        </w:rPr>
        <w:t>columns</w:t>
      </w:r>
      <w:r w:rsidR="00AC73BD" w:rsidRPr="00FD34AA">
        <w:rPr>
          <w:rFonts w:ascii="Arial" w:hAnsi="Arial" w:cs="Arial"/>
          <w:b/>
          <w:snapToGrid w:val="0"/>
        </w:rPr>
        <w:t>.</w:t>
      </w:r>
      <w:r w:rsidR="00C50F09" w:rsidRPr="00FD34AA">
        <w:rPr>
          <w:rFonts w:ascii="Arial" w:hAnsi="Arial" w:cs="Arial"/>
          <w:b/>
          <w:snapToGrid w:val="0"/>
        </w:rPr>
        <w:t xml:space="preserve"> </w:t>
      </w:r>
      <w:r w:rsidR="00FD34AA" w:rsidRPr="00FD34AA">
        <w:rPr>
          <w:rFonts w:ascii="Arial" w:hAnsi="Arial" w:cs="Arial"/>
          <w:b/>
        </w:rPr>
        <w:t xml:space="preserve">Seconded by </w:t>
      </w:r>
      <w:r>
        <w:rPr>
          <w:rFonts w:ascii="Arial" w:hAnsi="Arial" w:cs="Arial"/>
          <w:b/>
        </w:rPr>
        <w:t>Dick Gordon</w:t>
      </w:r>
      <w:r w:rsidR="00FD34AA" w:rsidRPr="00FD34AA">
        <w:rPr>
          <w:rFonts w:ascii="Arial" w:hAnsi="Arial" w:cs="Arial"/>
          <w:b/>
        </w:rPr>
        <w:t>. All ayes. Motion</w:t>
      </w:r>
      <w:r w:rsidR="00FD34AA" w:rsidRPr="00E76D5C">
        <w:rPr>
          <w:rFonts w:ascii="Arial" w:hAnsi="Arial" w:cs="Arial"/>
          <w:b/>
        </w:rPr>
        <w:t xml:space="preserve"> approved.</w:t>
      </w:r>
    </w:p>
    <w:p w:rsidR="00A316EC" w:rsidRPr="00115927" w:rsidRDefault="00A316EC" w:rsidP="00AF1A6D">
      <w:pPr>
        <w:spacing w:line="259" w:lineRule="auto"/>
        <w:ind w:left="634"/>
        <w:rPr>
          <w:rFonts w:ascii="Arial" w:hAnsi="Arial" w:cs="Arial"/>
        </w:rPr>
      </w:pPr>
    </w:p>
    <w:p w:rsidR="00485949" w:rsidRPr="00485949" w:rsidRDefault="00485949" w:rsidP="00485949">
      <w:pPr>
        <w:pStyle w:val="ListParagraph"/>
        <w:numPr>
          <w:ilvl w:val="1"/>
          <w:numId w:val="1"/>
        </w:numPr>
        <w:spacing w:after="160" w:line="259" w:lineRule="auto"/>
        <w:ind w:left="360"/>
        <w:rPr>
          <w:rFonts w:ascii="Arial" w:hAnsi="Arial" w:cs="Arial"/>
        </w:rPr>
      </w:pPr>
      <w:r w:rsidRPr="00485949">
        <w:rPr>
          <w:rFonts w:ascii="Arial" w:hAnsi="Arial" w:cs="Arial"/>
          <w:u w:val="single"/>
        </w:rPr>
        <w:t>Case 159-21R – 305 Smith St – R3</w:t>
      </w:r>
      <w:r w:rsidRPr="00485949">
        <w:rPr>
          <w:rFonts w:ascii="Arial" w:hAnsi="Arial" w:cs="Arial"/>
          <w:u w:val="single"/>
        </w:rPr>
        <w:br/>
      </w:r>
      <w:r w:rsidRPr="00485949">
        <w:rPr>
          <w:rFonts w:ascii="Arial" w:hAnsi="Arial" w:cs="Arial"/>
        </w:rPr>
        <w:t>Garcia Construction, applicants</w:t>
      </w:r>
      <w:r w:rsidRPr="00485949">
        <w:rPr>
          <w:rFonts w:ascii="Arial" w:hAnsi="Arial" w:cs="Arial"/>
        </w:rPr>
        <w:br/>
        <w:t>3-Story Addition</w:t>
      </w:r>
    </w:p>
    <w:p w:rsidR="00A316EC" w:rsidRPr="00705D9E" w:rsidRDefault="00051B7A" w:rsidP="003B32DB">
      <w:pPr>
        <w:spacing w:after="160" w:line="259" w:lineRule="auto"/>
        <w:ind w:left="360"/>
        <w:jc w:val="both"/>
        <w:rPr>
          <w:rFonts w:ascii="Arial" w:eastAsia="Arial" w:hAnsi="Arial" w:cs="Arial"/>
          <w:color w:val="000000" w:themeColor="text1"/>
        </w:rPr>
      </w:pPr>
      <w:r>
        <w:rPr>
          <w:rFonts w:ascii="Arial" w:hAnsi="Arial" w:cs="Arial"/>
        </w:rPr>
        <w:t>Kara Dee</w:t>
      </w:r>
      <w:r w:rsidR="00A316EC" w:rsidRPr="00705D9E">
        <w:rPr>
          <w:rFonts w:ascii="Arial" w:hAnsi="Arial" w:cs="Arial"/>
        </w:rPr>
        <w:t xml:space="preserve"> </w:t>
      </w:r>
      <w:proofErr w:type="spellStart"/>
      <w:r w:rsidR="003D0296">
        <w:rPr>
          <w:rFonts w:ascii="Arial" w:hAnsi="Arial" w:cs="Arial"/>
        </w:rPr>
        <w:t>Flacke</w:t>
      </w:r>
      <w:proofErr w:type="spellEnd"/>
      <w:r w:rsidR="007678B4">
        <w:rPr>
          <w:rFonts w:ascii="Arial" w:hAnsi="Arial" w:cs="Arial"/>
        </w:rPr>
        <w:t xml:space="preserve"> from Garcia Construction </w:t>
      </w:r>
      <w:r w:rsidR="00B71660">
        <w:rPr>
          <w:rFonts w:ascii="Arial" w:eastAsia="Arial" w:hAnsi="Arial" w:cs="Arial"/>
          <w:color w:val="000000" w:themeColor="text1"/>
        </w:rPr>
        <w:t>address</w:t>
      </w:r>
      <w:r w:rsidR="009F618C">
        <w:rPr>
          <w:rFonts w:ascii="Arial" w:eastAsia="Arial" w:hAnsi="Arial" w:cs="Arial"/>
          <w:color w:val="000000" w:themeColor="text1"/>
        </w:rPr>
        <w:t>ed</w:t>
      </w:r>
      <w:r w:rsidR="00485949">
        <w:rPr>
          <w:rFonts w:ascii="Arial" w:eastAsia="Arial" w:hAnsi="Arial" w:cs="Arial"/>
          <w:color w:val="000000" w:themeColor="text1"/>
        </w:rPr>
        <w:t xml:space="preserve"> the B</w:t>
      </w:r>
      <w:r w:rsidR="00A316EC" w:rsidRPr="00705D9E">
        <w:rPr>
          <w:rFonts w:ascii="Arial" w:eastAsia="Arial" w:hAnsi="Arial" w:cs="Arial"/>
          <w:color w:val="000000" w:themeColor="text1"/>
        </w:rPr>
        <w:t>oard</w:t>
      </w:r>
      <w:r w:rsidR="00485949">
        <w:rPr>
          <w:rFonts w:ascii="Arial" w:eastAsia="Arial" w:hAnsi="Arial" w:cs="Arial"/>
          <w:color w:val="000000" w:themeColor="text1"/>
        </w:rPr>
        <w:t xml:space="preserve"> and</w:t>
      </w:r>
      <w:r w:rsidR="00E4107B" w:rsidRPr="00051B7A">
        <w:rPr>
          <w:rFonts w:ascii="Arial" w:eastAsia="Arial" w:hAnsi="Arial" w:cs="Arial"/>
          <w:color w:val="000000" w:themeColor="text1"/>
        </w:rPr>
        <w:t xml:space="preserve"> indicated </w:t>
      </w:r>
      <w:r w:rsidRPr="000F1D18">
        <w:rPr>
          <w:rFonts w:ascii="Arial" w:eastAsia="Arial" w:hAnsi="Arial" w:cs="Arial"/>
          <w:color w:val="000000" w:themeColor="text1"/>
        </w:rPr>
        <w:t xml:space="preserve">they will be constructing a 1300 square foot addition to the </w:t>
      </w:r>
      <w:r w:rsidR="000F1D18" w:rsidRPr="000F1D18">
        <w:rPr>
          <w:rFonts w:ascii="Arial" w:eastAsia="Arial" w:hAnsi="Arial" w:cs="Arial"/>
          <w:color w:val="000000" w:themeColor="text1"/>
        </w:rPr>
        <w:t xml:space="preserve">right side of the </w:t>
      </w:r>
      <w:r w:rsidRPr="000F1D18">
        <w:rPr>
          <w:rFonts w:ascii="Arial" w:eastAsia="Arial" w:hAnsi="Arial" w:cs="Arial"/>
          <w:color w:val="000000" w:themeColor="text1"/>
        </w:rPr>
        <w:t xml:space="preserve">existing home. </w:t>
      </w:r>
      <w:r w:rsidR="003D0296">
        <w:rPr>
          <w:rFonts w:ascii="Arial" w:eastAsia="Arial" w:hAnsi="Arial" w:cs="Arial"/>
          <w:color w:val="000000" w:themeColor="text1"/>
        </w:rPr>
        <w:t xml:space="preserve">Ms. </w:t>
      </w:r>
      <w:proofErr w:type="spellStart"/>
      <w:r w:rsidR="003D0296">
        <w:rPr>
          <w:rFonts w:ascii="Arial" w:eastAsia="Arial" w:hAnsi="Arial" w:cs="Arial"/>
          <w:color w:val="000000" w:themeColor="text1"/>
        </w:rPr>
        <w:t>Flacke</w:t>
      </w:r>
      <w:proofErr w:type="spellEnd"/>
      <w:r w:rsidR="000F1D18">
        <w:rPr>
          <w:rFonts w:ascii="Arial" w:eastAsia="Arial" w:hAnsi="Arial" w:cs="Arial"/>
          <w:color w:val="000000" w:themeColor="text1"/>
        </w:rPr>
        <w:t xml:space="preserve"> indicated this will </w:t>
      </w:r>
      <w:r w:rsidR="005624CE">
        <w:rPr>
          <w:rFonts w:ascii="Arial" w:eastAsia="Arial" w:hAnsi="Arial" w:cs="Arial"/>
          <w:color w:val="000000" w:themeColor="text1"/>
        </w:rPr>
        <w:t xml:space="preserve">expand the home from a three bedroom, one-and-a-half bath home to a five bedroom, three-and-a-half home with </w:t>
      </w:r>
      <w:r w:rsidR="00E20F21">
        <w:rPr>
          <w:rFonts w:ascii="Arial" w:eastAsia="Arial" w:hAnsi="Arial" w:cs="Arial"/>
          <w:color w:val="000000" w:themeColor="text1"/>
        </w:rPr>
        <w:t>the garage</w:t>
      </w:r>
      <w:r w:rsidR="005624CE">
        <w:rPr>
          <w:rFonts w:ascii="Arial" w:eastAsia="Arial" w:hAnsi="Arial" w:cs="Arial"/>
          <w:color w:val="000000" w:themeColor="text1"/>
        </w:rPr>
        <w:t xml:space="preserve"> below on the </w:t>
      </w:r>
      <w:r w:rsidR="005624CE">
        <w:rPr>
          <w:rFonts w:ascii="Arial" w:eastAsia="Arial" w:hAnsi="Arial" w:cs="Arial"/>
          <w:color w:val="000000" w:themeColor="text1"/>
        </w:rPr>
        <w:lastRenderedPageBreak/>
        <w:t xml:space="preserve">side street. </w:t>
      </w:r>
      <w:r w:rsidR="002052CC">
        <w:rPr>
          <w:rFonts w:ascii="Arial" w:eastAsia="Arial" w:hAnsi="Arial" w:cs="Arial"/>
          <w:color w:val="000000" w:themeColor="text1"/>
        </w:rPr>
        <w:t xml:space="preserve">Ms. </w:t>
      </w:r>
      <w:proofErr w:type="spellStart"/>
      <w:r w:rsidR="003D0296">
        <w:rPr>
          <w:rFonts w:ascii="Arial" w:eastAsia="Arial" w:hAnsi="Arial" w:cs="Arial"/>
          <w:color w:val="000000" w:themeColor="text1"/>
        </w:rPr>
        <w:t>Fl</w:t>
      </w:r>
      <w:r w:rsidR="002052CC">
        <w:rPr>
          <w:rFonts w:ascii="Arial" w:eastAsia="Arial" w:hAnsi="Arial" w:cs="Arial"/>
          <w:color w:val="000000" w:themeColor="text1"/>
        </w:rPr>
        <w:t>ac</w:t>
      </w:r>
      <w:r w:rsidR="003D0296">
        <w:rPr>
          <w:rFonts w:ascii="Arial" w:eastAsia="Arial" w:hAnsi="Arial" w:cs="Arial"/>
          <w:color w:val="000000" w:themeColor="text1"/>
        </w:rPr>
        <w:t>ke</w:t>
      </w:r>
      <w:proofErr w:type="spellEnd"/>
      <w:r w:rsidR="002052CC">
        <w:rPr>
          <w:rFonts w:ascii="Arial" w:eastAsia="Arial" w:hAnsi="Arial" w:cs="Arial"/>
          <w:color w:val="000000" w:themeColor="text1"/>
        </w:rPr>
        <w:t xml:space="preserve"> indicated </w:t>
      </w:r>
      <w:r w:rsidR="002052CC" w:rsidRPr="002052CC">
        <w:rPr>
          <w:rFonts w:ascii="Arial" w:eastAsia="Arial" w:hAnsi="Arial" w:cs="Arial"/>
          <w:color w:val="000000" w:themeColor="text1"/>
        </w:rPr>
        <w:t>t</w:t>
      </w:r>
      <w:r w:rsidR="00DB497F" w:rsidRPr="002052CC">
        <w:rPr>
          <w:rFonts w:ascii="Arial" w:eastAsia="Arial" w:hAnsi="Arial" w:cs="Arial"/>
          <w:color w:val="000000" w:themeColor="text1"/>
        </w:rPr>
        <w:t xml:space="preserve">he existing house </w:t>
      </w:r>
      <w:r w:rsidR="002052CC" w:rsidRPr="002052CC">
        <w:rPr>
          <w:rFonts w:ascii="Arial" w:eastAsia="Arial" w:hAnsi="Arial" w:cs="Arial"/>
          <w:color w:val="000000" w:themeColor="text1"/>
        </w:rPr>
        <w:t>is finished with a mix of materials that include</w:t>
      </w:r>
      <w:r w:rsidR="00DB497F" w:rsidRPr="002052CC">
        <w:rPr>
          <w:rFonts w:ascii="Arial" w:eastAsia="Arial" w:hAnsi="Arial" w:cs="Arial"/>
          <w:color w:val="000000" w:themeColor="text1"/>
        </w:rPr>
        <w:t xml:space="preserve"> wood, painted brick, </w:t>
      </w:r>
      <w:r w:rsidR="002052CC" w:rsidRPr="002052CC">
        <w:rPr>
          <w:rFonts w:ascii="Arial" w:eastAsia="Arial" w:hAnsi="Arial" w:cs="Arial"/>
          <w:color w:val="000000" w:themeColor="text1"/>
        </w:rPr>
        <w:t xml:space="preserve">and </w:t>
      </w:r>
      <w:r w:rsidR="00DB497F" w:rsidRPr="002052CC">
        <w:rPr>
          <w:rFonts w:ascii="Arial" w:eastAsia="Arial" w:hAnsi="Arial" w:cs="Arial"/>
          <w:color w:val="000000" w:themeColor="text1"/>
        </w:rPr>
        <w:t xml:space="preserve">stucco, and they will </w:t>
      </w:r>
      <w:r w:rsidR="00626A79">
        <w:rPr>
          <w:rFonts w:ascii="Arial" w:eastAsia="Arial" w:hAnsi="Arial" w:cs="Arial"/>
          <w:color w:val="000000" w:themeColor="text1"/>
        </w:rPr>
        <w:t>clean</w:t>
      </w:r>
      <w:r w:rsidR="00DB497F" w:rsidRPr="002052CC">
        <w:rPr>
          <w:rFonts w:ascii="Arial" w:eastAsia="Arial" w:hAnsi="Arial" w:cs="Arial"/>
          <w:color w:val="000000" w:themeColor="text1"/>
        </w:rPr>
        <w:t xml:space="preserve"> it up with cohesive </w:t>
      </w:r>
      <w:r w:rsidR="00ED50C4" w:rsidRPr="002052CC">
        <w:rPr>
          <w:rFonts w:ascii="Arial" w:eastAsia="Arial" w:hAnsi="Arial" w:cs="Arial"/>
          <w:color w:val="000000" w:themeColor="text1"/>
        </w:rPr>
        <w:t>vinyl siding.</w:t>
      </w:r>
      <w:r w:rsidR="00E4107B" w:rsidRPr="002052CC">
        <w:rPr>
          <w:rFonts w:ascii="Arial" w:eastAsia="Arial" w:hAnsi="Arial" w:cs="Arial"/>
          <w:color w:val="000000" w:themeColor="text1"/>
        </w:rPr>
        <w:t xml:space="preserve"> </w:t>
      </w:r>
      <w:r w:rsidR="00A316EC" w:rsidRPr="00705D9E">
        <w:rPr>
          <w:rFonts w:ascii="Arial" w:eastAsia="Arial" w:hAnsi="Arial" w:cs="Arial"/>
          <w:color w:val="000000" w:themeColor="text1"/>
        </w:rPr>
        <w:t>The following items were discussed:</w:t>
      </w:r>
    </w:p>
    <w:p w:rsidR="00320C5E" w:rsidRPr="009546B8" w:rsidRDefault="009546B8" w:rsidP="003B32DB">
      <w:pPr>
        <w:numPr>
          <w:ilvl w:val="0"/>
          <w:numId w:val="16"/>
        </w:numPr>
        <w:spacing w:after="160" w:line="259" w:lineRule="auto"/>
        <w:ind w:left="720"/>
        <w:contextualSpacing/>
        <w:jc w:val="both"/>
        <w:rPr>
          <w:rFonts w:ascii="Arial" w:hAnsi="Arial" w:cs="Arial"/>
        </w:rPr>
      </w:pPr>
      <w:r w:rsidRPr="009546B8">
        <w:rPr>
          <w:rFonts w:ascii="Arial" w:hAnsi="Arial" w:cs="Arial"/>
        </w:rPr>
        <w:t>It was indicated the g</w:t>
      </w:r>
      <w:r w:rsidR="00DB497F" w:rsidRPr="009546B8">
        <w:rPr>
          <w:rFonts w:ascii="Arial" w:hAnsi="Arial" w:cs="Arial"/>
        </w:rPr>
        <w:t>arage doors need lights along the top row</w:t>
      </w:r>
      <w:r w:rsidR="00F961A4" w:rsidRPr="009546B8">
        <w:rPr>
          <w:rFonts w:ascii="Arial" w:hAnsi="Arial" w:cs="Arial"/>
        </w:rPr>
        <w:t>.</w:t>
      </w:r>
    </w:p>
    <w:p w:rsidR="00ED50C4" w:rsidRPr="004278D0" w:rsidRDefault="00626A79" w:rsidP="003B32DB">
      <w:pPr>
        <w:numPr>
          <w:ilvl w:val="0"/>
          <w:numId w:val="16"/>
        </w:numPr>
        <w:spacing w:after="160" w:line="259" w:lineRule="auto"/>
        <w:ind w:left="720"/>
        <w:contextualSpacing/>
        <w:jc w:val="both"/>
        <w:rPr>
          <w:rFonts w:ascii="Arial" w:hAnsi="Arial" w:cs="Arial"/>
        </w:rPr>
      </w:pPr>
      <w:r w:rsidRPr="004278D0">
        <w:rPr>
          <w:rFonts w:ascii="Arial" w:hAnsi="Arial" w:cs="Arial"/>
        </w:rPr>
        <w:t>The sills on the existing windows were discussed. It was specified that there are m</w:t>
      </w:r>
      <w:r w:rsidR="00ED50C4" w:rsidRPr="004278D0">
        <w:rPr>
          <w:rFonts w:ascii="Arial" w:hAnsi="Arial" w:cs="Arial"/>
        </w:rPr>
        <w:t xml:space="preserve">asonry sills on </w:t>
      </w:r>
      <w:r w:rsidR="004278D0" w:rsidRPr="004278D0">
        <w:rPr>
          <w:rFonts w:ascii="Arial" w:hAnsi="Arial" w:cs="Arial"/>
        </w:rPr>
        <w:t xml:space="preserve">the </w:t>
      </w:r>
      <w:r w:rsidR="00ED50C4" w:rsidRPr="004278D0">
        <w:rPr>
          <w:rFonts w:ascii="Arial" w:hAnsi="Arial" w:cs="Arial"/>
        </w:rPr>
        <w:t xml:space="preserve">existing windows. </w:t>
      </w:r>
      <w:r w:rsidR="004278D0" w:rsidRPr="004278D0">
        <w:rPr>
          <w:rFonts w:ascii="Arial" w:hAnsi="Arial" w:cs="Arial"/>
        </w:rPr>
        <w:t xml:space="preserve">The existing sills will be aluminum-wrapped </w:t>
      </w:r>
      <w:r w:rsidR="000C3077" w:rsidRPr="004278D0">
        <w:rPr>
          <w:rFonts w:ascii="Arial" w:hAnsi="Arial" w:cs="Arial"/>
        </w:rPr>
        <w:t xml:space="preserve">and window sills </w:t>
      </w:r>
      <w:r w:rsidR="004278D0" w:rsidRPr="004278D0">
        <w:rPr>
          <w:rFonts w:ascii="Arial" w:hAnsi="Arial" w:cs="Arial"/>
        </w:rPr>
        <w:t xml:space="preserve">on the addition </w:t>
      </w:r>
      <w:r w:rsidR="000C3077" w:rsidRPr="004278D0">
        <w:rPr>
          <w:rFonts w:ascii="Arial" w:hAnsi="Arial" w:cs="Arial"/>
        </w:rPr>
        <w:t xml:space="preserve">will match that </w:t>
      </w:r>
      <w:r w:rsidR="004278D0" w:rsidRPr="004278D0">
        <w:rPr>
          <w:rFonts w:ascii="Arial" w:hAnsi="Arial" w:cs="Arial"/>
        </w:rPr>
        <w:t xml:space="preserve">sill </w:t>
      </w:r>
      <w:r w:rsidR="000C3077" w:rsidRPr="004278D0">
        <w:rPr>
          <w:rFonts w:ascii="Arial" w:hAnsi="Arial" w:cs="Arial"/>
        </w:rPr>
        <w:t>shape.</w:t>
      </w:r>
    </w:p>
    <w:p w:rsidR="000C3077" w:rsidRPr="004278D0" w:rsidRDefault="004278D0" w:rsidP="003B32DB">
      <w:pPr>
        <w:numPr>
          <w:ilvl w:val="0"/>
          <w:numId w:val="16"/>
        </w:numPr>
        <w:spacing w:after="160" w:line="259" w:lineRule="auto"/>
        <w:ind w:left="720"/>
        <w:contextualSpacing/>
        <w:jc w:val="both"/>
        <w:rPr>
          <w:rFonts w:ascii="Arial" w:hAnsi="Arial" w:cs="Arial"/>
        </w:rPr>
      </w:pPr>
      <w:r w:rsidRPr="004278D0">
        <w:rPr>
          <w:rFonts w:ascii="Arial" w:hAnsi="Arial" w:cs="Arial"/>
        </w:rPr>
        <w:t xml:space="preserve">The </w:t>
      </w:r>
      <w:r w:rsidR="00EC44FB">
        <w:rPr>
          <w:rFonts w:ascii="Arial" w:hAnsi="Arial" w:cs="Arial"/>
        </w:rPr>
        <w:t xml:space="preserve">existing </w:t>
      </w:r>
      <w:r w:rsidRPr="004278D0">
        <w:rPr>
          <w:rFonts w:ascii="Arial" w:hAnsi="Arial" w:cs="Arial"/>
        </w:rPr>
        <w:t>f</w:t>
      </w:r>
      <w:r w:rsidR="000C3077" w:rsidRPr="004278D0">
        <w:rPr>
          <w:rFonts w:ascii="Arial" w:hAnsi="Arial" w:cs="Arial"/>
        </w:rPr>
        <w:t>ireplace</w:t>
      </w:r>
      <w:r w:rsidR="00804CEF">
        <w:rPr>
          <w:rFonts w:ascii="Arial" w:hAnsi="Arial" w:cs="Arial"/>
        </w:rPr>
        <w:t>s</w:t>
      </w:r>
      <w:r w:rsidR="000C3077" w:rsidRPr="004278D0">
        <w:rPr>
          <w:rFonts w:ascii="Arial" w:hAnsi="Arial" w:cs="Arial"/>
        </w:rPr>
        <w:t xml:space="preserve"> will remain </w:t>
      </w:r>
      <w:r w:rsidR="00804CEF">
        <w:rPr>
          <w:rFonts w:ascii="Arial" w:hAnsi="Arial" w:cs="Arial"/>
        </w:rPr>
        <w:t>with the</w:t>
      </w:r>
      <w:r w:rsidR="000C3077" w:rsidRPr="004278D0">
        <w:rPr>
          <w:rFonts w:ascii="Arial" w:hAnsi="Arial" w:cs="Arial"/>
        </w:rPr>
        <w:t xml:space="preserve"> masonry look.</w:t>
      </w:r>
    </w:p>
    <w:p w:rsidR="000C3077" w:rsidRPr="00323C9B" w:rsidRDefault="00323C9B" w:rsidP="003B32DB">
      <w:pPr>
        <w:numPr>
          <w:ilvl w:val="0"/>
          <w:numId w:val="16"/>
        </w:numPr>
        <w:spacing w:after="160" w:line="259" w:lineRule="auto"/>
        <w:ind w:left="720"/>
        <w:contextualSpacing/>
        <w:jc w:val="both"/>
        <w:rPr>
          <w:rFonts w:ascii="Arial" w:hAnsi="Arial" w:cs="Arial"/>
        </w:rPr>
      </w:pPr>
      <w:r w:rsidRPr="00323C9B">
        <w:rPr>
          <w:rFonts w:ascii="Arial" w:hAnsi="Arial" w:cs="Arial"/>
        </w:rPr>
        <w:t>The r</w:t>
      </w:r>
      <w:r w:rsidR="00EC3940" w:rsidRPr="00323C9B">
        <w:rPr>
          <w:rFonts w:ascii="Arial" w:hAnsi="Arial" w:cs="Arial"/>
        </w:rPr>
        <w:t xml:space="preserve">ear deck will be </w:t>
      </w:r>
      <w:r w:rsidRPr="00323C9B">
        <w:rPr>
          <w:rFonts w:ascii="Arial" w:hAnsi="Arial" w:cs="Arial"/>
        </w:rPr>
        <w:t>made</w:t>
      </w:r>
      <w:r w:rsidR="00EC3940" w:rsidRPr="00323C9B">
        <w:rPr>
          <w:rFonts w:ascii="Arial" w:hAnsi="Arial" w:cs="Arial"/>
        </w:rPr>
        <w:t xml:space="preserve"> in composite.</w:t>
      </w:r>
    </w:p>
    <w:p w:rsidR="00EC3940" w:rsidRPr="00323C9B" w:rsidRDefault="00EC44FB" w:rsidP="003B32DB">
      <w:pPr>
        <w:numPr>
          <w:ilvl w:val="0"/>
          <w:numId w:val="16"/>
        </w:numPr>
        <w:spacing w:after="160" w:line="259" w:lineRule="auto"/>
        <w:ind w:left="720"/>
        <w:contextualSpacing/>
        <w:jc w:val="both"/>
        <w:rPr>
          <w:rFonts w:ascii="Arial" w:hAnsi="Arial" w:cs="Arial"/>
        </w:rPr>
      </w:pPr>
      <w:r w:rsidRPr="00323C9B">
        <w:rPr>
          <w:rFonts w:ascii="Arial" w:hAnsi="Arial" w:cs="Arial"/>
        </w:rPr>
        <w:t xml:space="preserve">It was </w:t>
      </w:r>
      <w:r w:rsidR="00323C9B" w:rsidRPr="00323C9B">
        <w:rPr>
          <w:rFonts w:ascii="Arial" w:hAnsi="Arial" w:cs="Arial"/>
        </w:rPr>
        <w:t>indicated that the d</w:t>
      </w:r>
      <w:r w:rsidR="00EC3940" w:rsidRPr="00323C9B">
        <w:rPr>
          <w:rFonts w:ascii="Arial" w:hAnsi="Arial" w:cs="Arial"/>
        </w:rPr>
        <w:t xml:space="preserve">eck will be open below and </w:t>
      </w:r>
      <w:r w:rsidR="00323C9B" w:rsidRPr="00323C9B">
        <w:rPr>
          <w:rFonts w:ascii="Arial" w:hAnsi="Arial" w:cs="Arial"/>
        </w:rPr>
        <w:t xml:space="preserve">the </w:t>
      </w:r>
      <w:r w:rsidR="00EC3940" w:rsidRPr="00323C9B">
        <w:rPr>
          <w:rFonts w:ascii="Arial" w:hAnsi="Arial" w:cs="Arial"/>
        </w:rPr>
        <w:t xml:space="preserve">posts should have </w:t>
      </w:r>
      <w:r w:rsidR="005D3375" w:rsidRPr="00323C9B">
        <w:rPr>
          <w:rFonts w:ascii="Arial" w:hAnsi="Arial" w:cs="Arial"/>
        </w:rPr>
        <w:t>base and cap</w:t>
      </w:r>
      <w:r w:rsidR="00323C9B" w:rsidRPr="00323C9B">
        <w:rPr>
          <w:rFonts w:ascii="Arial" w:hAnsi="Arial" w:cs="Arial"/>
        </w:rPr>
        <w:t xml:space="preserve"> trim</w:t>
      </w:r>
      <w:r w:rsidR="005D3375" w:rsidRPr="00323C9B">
        <w:rPr>
          <w:rFonts w:ascii="Arial" w:hAnsi="Arial" w:cs="Arial"/>
        </w:rPr>
        <w:t>.</w:t>
      </w:r>
    </w:p>
    <w:p w:rsidR="005D3375" w:rsidRPr="00DE6192" w:rsidRDefault="00323C9B" w:rsidP="005D3375">
      <w:pPr>
        <w:numPr>
          <w:ilvl w:val="0"/>
          <w:numId w:val="16"/>
        </w:numPr>
        <w:spacing w:after="160" w:line="259" w:lineRule="auto"/>
        <w:ind w:left="720"/>
        <w:contextualSpacing/>
        <w:jc w:val="both"/>
        <w:rPr>
          <w:rFonts w:ascii="Arial" w:hAnsi="Arial" w:cs="Arial"/>
        </w:rPr>
      </w:pPr>
      <w:r w:rsidRPr="00DE6192">
        <w:rPr>
          <w:rFonts w:ascii="Arial" w:hAnsi="Arial" w:cs="Arial"/>
        </w:rPr>
        <w:t>The w</w:t>
      </w:r>
      <w:r w:rsidR="005D3375" w:rsidRPr="00DE6192">
        <w:rPr>
          <w:rFonts w:ascii="Arial" w:hAnsi="Arial" w:cs="Arial"/>
        </w:rPr>
        <w:t xml:space="preserve">indows </w:t>
      </w:r>
      <w:r w:rsidR="006D2F73">
        <w:rPr>
          <w:rFonts w:ascii="Arial" w:hAnsi="Arial" w:cs="Arial"/>
        </w:rPr>
        <w:t xml:space="preserve">and gable dormer </w:t>
      </w:r>
      <w:r w:rsidR="005D3375" w:rsidRPr="00DE6192">
        <w:rPr>
          <w:rFonts w:ascii="Arial" w:hAnsi="Arial" w:cs="Arial"/>
        </w:rPr>
        <w:t xml:space="preserve">over the front door differentiate the </w:t>
      </w:r>
      <w:r w:rsidR="00DE6192" w:rsidRPr="00DE6192">
        <w:rPr>
          <w:rFonts w:ascii="Arial" w:hAnsi="Arial" w:cs="Arial"/>
        </w:rPr>
        <w:t>front entry</w:t>
      </w:r>
      <w:r w:rsidR="005D3375" w:rsidRPr="00DE6192">
        <w:rPr>
          <w:rFonts w:ascii="Arial" w:hAnsi="Arial" w:cs="Arial"/>
        </w:rPr>
        <w:t>.</w:t>
      </w:r>
    </w:p>
    <w:p w:rsidR="008F266D" w:rsidRPr="008F266D" w:rsidRDefault="008F266D" w:rsidP="008F266D">
      <w:pPr>
        <w:contextualSpacing/>
        <w:jc w:val="both"/>
        <w:rPr>
          <w:rFonts w:ascii="Arial" w:eastAsia="Arial" w:hAnsi="Arial" w:cs="Arial"/>
          <w:color w:val="000000" w:themeColor="text1"/>
          <w:sz w:val="16"/>
        </w:rPr>
      </w:pPr>
    </w:p>
    <w:p w:rsidR="00A316EC" w:rsidRDefault="005D3375" w:rsidP="003B32DB">
      <w:pPr>
        <w:spacing w:line="259" w:lineRule="auto"/>
        <w:ind w:left="360"/>
        <w:jc w:val="both"/>
        <w:rPr>
          <w:rFonts w:ascii="Arial" w:hAnsi="Arial" w:cs="Arial"/>
          <w:b/>
        </w:rPr>
      </w:pPr>
      <w:r w:rsidRPr="00EC44FB">
        <w:rPr>
          <w:rFonts w:ascii="Arial" w:hAnsi="Arial" w:cs="Arial"/>
          <w:b/>
        </w:rPr>
        <w:t xml:space="preserve">Don </w:t>
      </w:r>
      <w:r>
        <w:rPr>
          <w:rFonts w:ascii="Arial" w:hAnsi="Arial" w:cs="Arial"/>
          <w:b/>
        </w:rPr>
        <w:t>Anderson</w:t>
      </w:r>
      <w:r w:rsidR="00A316EC" w:rsidRPr="006F7AA9">
        <w:rPr>
          <w:rFonts w:ascii="Arial" w:hAnsi="Arial" w:cs="Arial"/>
          <w:b/>
        </w:rPr>
        <w:t xml:space="preserve"> made a motion to </w:t>
      </w:r>
      <w:r w:rsidR="00F2708F">
        <w:rPr>
          <w:rFonts w:ascii="Arial" w:hAnsi="Arial" w:cs="Arial"/>
          <w:b/>
        </w:rPr>
        <w:t>approve Case 1</w:t>
      </w:r>
      <w:r w:rsidR="00485949">
        <w:rPr>
          <w:rFonts w:ascii="Arial" w:hAnsi="Arial" w:cs="Arial"/>
          <w:b/>
        </w:rPr>
        <w:t>59</w:t>
      </w:r>
      <w:r w:rsidR="00A316EC" w:rsidRPr="006F7AA9">
        <w:rPr>
          <w:rFonts w:ascii="Arial" w:hAnsi="Arial" w:cs="Arial"/>
          <w:b/>
        </w:rPr>
        <w:t>-21R</w:t>
      </w:r>
      <w:r w:rsidR="00A316EC">
        <w:rPr>
          <w:rFonts w:ascii="Arial" w:hAnsi="Arial" w:cs="Arial"/>
          <w:b/>
        </w:rPr>
        <w:t xml:space="preserve"> </w:t>
      </w:r>
      <w:r>
        <w:rPr>
          <w:rFonts w:ascii="Arial" w:hAnsi="Arial" w:cs="Arial"/>
          <w:b/>
        </w:rPr>
        <w:t xml:space="preserve">with the following requirements: 1) </w:t>
      </w:r>
      <w:r w:rsidR="006D2F73">
        <w:rPr>
          <w:rFonts w:ascii="Arial" w:hAnsi="Arial" w:cs="Arial"/>
          <w:b/>
        </w:rPr>
        <w:t xml:space="preserve">that the garage doors have windows in them; </w:t>
      </w:r>
      <w:r>
        <w:rPr>
          <w:rFonts w:ascii="Arial" w:hAnsi="Arial" w:cs="Arial"/>
          <w:b/>
        </w:rPr>
        <w:t xml:space="preserve">2) </w:t>
      </w:r>
      <w:r w:rsidR="00420332">
        <w:rPr>
          <w:rFonts w:ascii="Arial" w:hAnsi="Arial" w:cs="Arial"/>
          <w:b/>
        </w:rPr>
        <w:t xml:space="preserve">that the existing windows and new windows have sills, trim, and aprons according to the City brochure; and, </w:t>
      </w:r>
      <w:r w:rsidR="00284973">
        <w:rPr>
          <w:rFonts w:ascii="Arial" w:hAnsi="Arial" w:cs="Arial"/>
          <w:b/>
        </w:rPr>
        <w:t xml:space="preserve">3) </w:t>
      </w:r>
      <w:r w:rsidR="00420332">
        <w:rPr>
          <w:rFonts w:ascii="Arial" w:hAnsi="Arial" w:cs="Arial"/>
          <w:b/>
        </w:rPr>
        <w:t xml:space="preserve">that </w:t>
      </w:r>
      <w:r w:rsidR="00284973">
        <w:rPr>
          <w:rFonts w:ascii="Arial" w:hAnsi="Arial" w:cs="Arial"/>
          <w:b/>
        </w:rPr>
        <w:t>caps and base</w:t>
      </w:r>
      <w:r w:rsidR="00420332">
        <w:rPr>
          <w:rFonts w:ascii="Arial" w:hAnsi="Arial" w:cs="Arial"/>
          <w:b/>
        </w:rPr>
        <w:t>s</w:t>
      </w:r>
      <w:r w:rsidR="00284973">
        <w:rPr>
          <w:rFonts w:ascii="Arial" w:hAnsi="Arial" w:cs="Arial"/>
          <w:b/>
        </w:rPr>
        <w:t xml:space="preserve"> </w:t>
      </w:r>
      <w:r w:rsidR="00420332">
        <w:rPr>
          <w:rFonts w:ascii="Arial" w:hAnsi="Arial" w:cs="Arial"/>
          <w:b/>
        </w:rPr>
        <w:t xml:space="preserve">be added </w:t>
      </w:r>
      <w:r w:rsidR="00284973">
        <w:rPr>
          <w:rFonts w:ascii="Arial" w:hAnsi="Arial" w:cs="Arial"/>
          <w:b/>
        </w:rPr>
        <w:t xml:space="preserve">on </w:t>
      </w:r>
      <w:r w:rsidR="00420332">
        <w:rPr>
          <w:rFonts w:ascii="Arial" w:hAnsi="Arial" w:cs="Arial"/>
          <w:b/>
        </w:rPr>
        <w:t xml:space="preserve">the </w:t>
      </w:r>
      <w:r w:rsidR="00284973">
        <w:rPr>
          <w:rFonts w:ascii="Arial" w:hAnsi="Arial" w:cs="Arial"/>
          <w:b/>
        </w:rPr>
        <w:t>deck columns</w:t>
      </w:r>
      <w:r w:rsidR="00AE1E0A">
        <w:rPr>
          <w:rFonts w:ascii="Arial" w:hAnsi="Arial" w:cs="Arial"/>
          <w:b/>
        </w:rPr>
        <w:t>.</w:t>
      </w:r>
      <w:r w:rsidR="00A316EC" w:rsidRPr="006F7AA9">
        <w:rPr>
          <w:rFonts w:ascii="Arial" w:hAnsi="Arial" w:cs="Arial"/>
          <w:b/>
        </w:rPr>
        <w:t xml:space="preserve"> Seconded by </w:t>
      </w:r>
      <w:r w:rsidR="00284973">
        <w:rPr>
          <w:rFonts w:ascii="Arial" w:hAnsi="Arial" w:cs="Arial"/>
          <w:b/>
        </w:rPr>
        <w:t>Michael Chiodini</w:t>
      </w:r>
      <w:r w:rsidR="00A316EC" w:rsidRPr="006F7AA9">
        <w:rPr>
          <w:rFonts w:ascii="Arial" w:hAnsi="Arial" w:cs="Arial"/>
          <w:b/>
        </w:rPr>
        <w:t>. Motion approved</w:t>
      </w:r>
      <w:r w:rsidR="00485949">
        <w:rPr>
          <w:rFonts w:ascii="Arial" w:hAnsi="Arial" w:cs="Arial"/>
          <w:b/>
        </w:rPr>
        <w:t xml:space="preserve"> unanimously</w:t>
      </w:r>
      <w:r w:rsidR="00A316EC" w:rsidRPr="006F7AA9">
        <w:rPr>
          <w:rFonts w:ascii="Arial" w:hAnsi="Arial" w:cs="Arial"/>
          <w:b/>
        </w:rPr>
        <w:t>.</w:t>
      </w:r>
    </w:p>
    <w:p w:rsidR="00A316EC" w:rsidRPr="00115927" w:rsidRDefault="00A316EC" w:rsidP="00AF1A6D">
      <w:pPr>
        <w:spacing w:line="259" w:lineRule="auto"/>
        <w:ind w:left="634"/>
        <w:rPr>
          <w:rFonts w:ascii="Arial" w:hAnsi="Arial" w:cs="Arial"/>
        </w:rPr>
      </w:pPr>
    </w:p>
    <w:p w:rsidR="00142E84" w:rsidRPr="00142E84" w:rsidRDefault="00142E84" w:rsidP="00142E84">
      <w:pPr>
        <w:pStyle w:val="ListParagraph"/>
        <w:numPr>
          <w:ilvl w:val="1"/>
          <w:numId w:val="1"/>
        </w:numPr>
        <w:spacing w:after="160" w:line="259" w:lineRule="auto"/>
        <w:ind w:left="360"/>
        <w:rPr>
          <w:rFonts w:ascii="Arial" w:hAnsi="Arial" w:cs="Arial"/>
        </w:rPr>
      </w:pPr>
      <w:r w:rsidRPr="00DE3E9A">
        <w:rPr>
          <w:rFonts w:ascii="Arial" w:hAnsi="Arial" w:cs="Arial"/>
          <w:u w:val="single"/>
        </w:rPr>
        <w:t>Case 160-21R – 325 N Woodlawn Ave – R2</w:t>
      </w:r>
      <w:r w:rsidRPr="00DE3E9A">
        <w:rPr>
          <w:rFonts w:ascii="Arial" w:hAnsi="Arial" w:cs="Arial"/>
          <w:u w:val="single"/>
        </w:rPr>
        <w:br/>
      </w:r>
      <w:r w:rsidRPr="00142E84">
        <w:rPr>
          <w:rFonts w:ascii="Arial" w:hAnsi="Arial" w:cs="Arial"/>
        </w:rPr>
        <w:t xml:space="preserve">Nathan </w:t>
      </w:r>
      <w:proofErr w:type="spellStart"/>
      <w:r w:rsidRPr="00142E84">
        <w:rPr>
          <w:rFonts w:ascii="Arial" w:hAnsi="Arial" w:cs="Arial"/>
        </w:rPr>
        <w:t>Ruah</w:t>
      </w:r>
      <w:proofErr w:type="spellEnd"/>
      <w:r w:rsidRPr="00142E84">
        <w:rPr>
          <w:rFonts w:ascii="Arial" w:hAnsi="Arial" w:cs="Arial"/>
        </w:rPr>
        <w:t xml:space="preserve"> of Naismith-Allen, </w:t>
      </w:r>
      <w:proofErr w:type="spellStart"/>
      <w:r w:rsidRPr="00142E84">
        <w:rPr>
          <w:rFonts w:ascii="Arial" w:hAnsi="Arial" w:cs="Arial"/>
        </w:rPr>
        <w:t>Inc</w:t>
      </w:r>
      <w:proofErr w:type="spellEnd"/>
      <w:r w:rsidRPr="00142E84">
        <w:rPr>
          <w:rFonts w:ascii="Arial" w:hAnsi="Arial" w:cs="Arial"/>
        </w:rPr>
        <w:t>, applicants</w:t>
      </w:r>
      <w:r w:rsidRPr="00142E84">
        <w:rPr>
          <w:rFonts w:ascii="Arial" w:hAnsi="Arial" w:cs="Arial"/>
        </w:rPr>
        <w:br/>
        <w:t>New Detached Garage &amp; Pool House</w:t>
      </w:r>
    </w:p>
    <w:p w:rsidR="00AE1E0A" w:rsidRDefault="00196BA4" w:rsidP="003B32DB">
      <w:pPr>
        <w:spacing w:after="160" w:line="259" w:lineRule="auto"/>
        <w:ind w:left="360"/>
        <w:jc w:val="both"/>
        <w:rPr>
          <w:rFonts w:ascii="Arial" w:eastAsia="Arial" w:hAnsi="Arial" w:cs="Arial"/>
          <w:color w:val="000000" w:themeColor="text1"/>
        </w:rPr>
      </w:pPr>
      <w:r w:rsidRPr="00196BA4">
        <w:rPr>
          <w:rFonts w:ascii="Arial" w:hAnsi="Arial" w:cs="Arial"/>
        </w:rPr>
        <w:t xml:space="preserve">Hannah </w:t>
      </w:r>
      <w:proofErr w:type="spellStart"/>
      <w:r w:rsidRPr="00196BA4">
        <w:rPr>
          <w:rFonts w:ascii="Arial" w:hAnsi="Arial" w:cs="Arial"/>
        </w:rPr>
        <w:t>Tongay</w:t>
      </w:r>
      <w:proofErr w:type="spellEnd"/>
      <w:r w:rsidR="00142E84" w:rsidRPr="00196BA4">
        <w:rPr>
          <w:rFonts w:ascii="Arial" w:hAnsi="Arial" w:cs="Arial"/>
        </w:rPr>
        <w:t xml:space="preserve"> of Naismith-Allen</w:t>
      </w:r>
      <w:r w:rsidR="00A316EC" w:rsidRPr="00DB3EB5">
        <w:rPr>
          <w:rFonts w:ascii="Arial" w:hAnsi="Arial" w:cs="Arial"/>
        </w:rPr>
        <w:t xml:space="preserve"> </w:t>
      </w:r>
      <w:r w:rsidR="007143E3" w:rsidRPr="00DB3EB5">
        <w:rPr>
          <w:rFonts w:ascii="Arial" w:eastAsia="Arial" w:hAnsi="Arial" w:cs="Arial"/>
          <w:color w:val="000000" w:themeColor="text1"/>
        </w:rPr>
        <w:t>addressed</w:t>
      </w:r>
      <w:r w:rsidR="00142E84">
        <w:rPr>
          <w:rFonts w:ascii="Arial" w:eastAsia="Arial" w:hAnsi="Arial" w:cs="Arial"/>
          <w:color w:val="000000" w:themeColor="text1"/>
        </w:rPr>
        <w:t xml:space="preserve"> the B</w:t>
      </w:r>
      <w:r w:rsidR="00A316EC" w:rsidRPr="00DB3EB5">
        <w:rPr>
          <w:rFonts w:ascii="Arial" w:eastAsia="Arial" w:hAnsi="Arial" w:cs="Arial"/>
          <w:color w:val="000000" w:themeColor="text1"/>
        </w:rPr>
        <w:t>oard</w:t>
      </w:r>
      <w:r w:rsidR="00142E84">
        <w:rPr>
          <w:rFonts w:ascii="Arial" w:eastAsia="Arial" w:hAnsi="Arial" w:cs="Arial"/>
          <w:color w:val="000000" w:themeColor="text1"/>
        </w:rPr>
        <w:t xml:space="preserve"> </w:t>
      </w:r>
      <w:r w:rsidR="00142E84" w:rsidRPr="00B0357F">
        <w:rPr>
          <w:rFonts w:ascii="Arial" w:eastAsia="Arial" w:hAnsi="Arial" w:cs="Arial"/>
          <w:color w:val="000000" w:themeColor="text1"/>
        </w:rPr>
        <w:t>and</w:t>
      </w:r>
      <w:r w:rsidR="00A316EC" w:rsidRPr="00B0357F">
        <w:rPr>
          <w:rFonts w:ascii="Arial" w:eastAsia="Arial" w:hAnsi="Arial" w:cs="Arial"/>
          <w:color w:val="000000" w:themeColor="text1"/>
        </w:rPr>
        <w:t xml:space="preserve"> indicated </w:t>
      </w:r>
      <w:r w:rsidR="001670B9" w:rsidRPr="00B0357F">
        <w:rPr>
          <w:rFonts w:ascii="Arial" w:eastAsia="Arial" w:hAnsi="Arial" w:cs="Arial"/>
          <w:color w:val="000000" w:themeColor="text1"/>
        </w:rPr>
        <w:t xml:space="preserve">the proposal is </w:t>
      </w:r>
      <w:r w:rsidR="00B0357F">
        <w:rPr>
          <w:rFonts w:ascii="Arial" w:eastAsia="Arial" w:hAnsi="Arial" w:cs="Arial"/>
          <w:color w:val="000000" w:themeColor="text1"/>
        </w:rPr>
        <w:t>to add a detached garage connected to the house by a covered walkway</w:t>
      </w:r>
      <w:r w:rsidR="00F869F8">
        <w:rPr>
          <w:rFonts w:ascii="Arial" w:eastAsia="Arial" w:hAnsi="Arial" w:cs="Arial"/>
          <w:color w:val="000000" w:themeColor="text1"/>
        </w:rPr>
        <w:t xml:space="preserve"> and a </w:t>
      </w:r>
      <w:r w:rsidR="00037F21">
        <w:rPr>
          <w:rFonts w:ascii="Arial" w:eastAsia="Arial" w:hAnsi="Arial" w:cs="Arial"/>
          <w:color w:val="000000" w:themeColor="text1"/>
        </w:rPr>
        <w:t>pool house pavilion.</w:t>
      </w:r>
      <w:r w:rsidR="00B1473D" w:rsidRPr="00B0357F">
        <w:rPr>
          <w:rFonts w:ascii="Arial" w:eastAsia="Arial" w:hAnsi="Arial" w:cs="Arial"/>
          <w:color w:val="000000" w:themeColor="text1"/>
        </w:rPr>
        <w:t xml:space="preserve"> </w:t>
      </w:r>
      <w:r w:rsidR="00142E84">
        <w:rPr>
          <w:rFonts w:ascii="Arial" w:eastAsia="Arial" w:hAnsi="Arial" w:cs="Arial"/>
          <w:color w:val="000000" w:themeColor="text1"/>
        </w:rPr>
        <w:t>The B</w:t>
      </w:r>
      <w:r w:rsidR="005F68E6">
        <w:rPr>
          <w:rFonts w:ascii="Arial" w:eastAsia="Arial" w:hAnsi="Arial" w:cs="Arial"/>
          <w:color w:val="000000" w:themeColor="text1"/>
        </w:rPr>
        <w:t>oard discussed the following items:</w:t>
      </w:r>
    </w:p>
    <w:p w:rsidR="00FF07AC" w:rsidRPr="0019479C" w:rsidRDefault="003401A6" w:rsidP="003B32DB">
      <w:pPr>
        <w:pStyle w:val="ListParagraph"/>
        <w:numPr>
          <w:ilvl w:val="0"/>
          <w:numId w:val="28"/>
        </w:numPr>
        <w:spacing w:after="160" w:line="259" w:lineRule="auto"/>
        <w:jc w:val="both"/>
        <w:rPr>
          <w:rFonts w:ascii="Arial" w:eastAsia="Arial" w:hAnsi="Arial" w:cs="Arial"/>
          <w:color w:val="000000" w:themeColor="text1"/>
        </w:rPr>
      </w:pPr>
      <w:r w:rsidRPr="0019479C">
        <w:rPr>
          <w:rFonts w:ascii="Arial" w:eastAsia="Arial" w:hAnsi="Arial" w:cs="Arial"/>
          <w:color w:val="000000" w:themeColor="text1"/>
        </w:rPr>
        <w:t xml:space="preserve">The treatment on the ceiling of the pool house </w:t>
      </w:r>
      <w:r w:rsidR="0019479C" w:rsidRPr="0019479C">
        <w:rPr>
          <w:rFonts w:ascii="Arial" w:eastAsia="Arial" w:hAnsi="Arial" w:cs="Arial"/>
          <w:color w:val="000000" w:themeColor="text1"/>
        </w:rPr>
        <w:t>pavilion</w:t>
      </w:r>
      <w:r w:rsidRPr="0019479C">
        <w:rPr>
          <w:rFonts w:ascii="Arial" w:eastAsia="Arial" w:hAnsi="Arial" w:cs="Arial"/>
          <w:color w:val="000000" w:themeColor="text1"/>
        </w:rPr>
        <w:t xml:space="preserve"> and on the ceiling of the covered walkway will be </w:t>
      </w:r>
      <w:proofErr w:type="spellStart"/>
      <w:r w:rsidRPr="0019479C">
        <w:rPr>
          <w:rFonts w:ascii="Arial" w:eastAsia="Arial" w:hAnsi="Arial" w:cs="Arial"/>
          <w:color w:val="000000" w:themeColor="text1"/>
        </w:rPr>
        <w:t>beadboard</w:t>
      </w:r>
      <w:proofErr w:type="spellEnd"/>
      <w:r w:rsidRPr="0019479C">
        <w:rPr>
          <w:rFonts w:ascii="Arial" w:eastAsia="Arial" w:hAnsi="Arial" w:cs="Arial"/>
          <w:color w:val="000000" w:themeColor="text1"/>
        </w:rPr>
        <w:t>.</w:t>
      </w:r>
    </w:p>
    <w:p w:rsidR="00F3132B" w:rsidRPr="00DA7B59" w:rsidRDefault="005F0D1E" w:rsidP="00F3132B">
      <w:pPr>
        <w:pStyle w:val="ListParagraph"/>
        <w:numPr>
          <w:ilvl w:val="0"/>
          <w:numId w:val="28"/>
        </w:numPr>
        <w:spacing w:after="160" w:line="259" w:lineRule="auto"/>
        <w:jc w:val="both"/>
        <w:rPr>
          <w:rFonts w:ascii="Arial" w:eastAsia="Arial" w:hAnsi="Arial" w:cs="Arial"/>
          <w:color w:val="000000" w:themeColor="text1"/>
        </w:rPr>
      </w:pPr>
      <w:r w:rsidRPr="00DA7B59">
        <w:rPr>
          <w:rFonts w:ascii="Arial" w:eastAsia="Arial" w:hAnsi="Arial" w:cs="Arial"/>
          <w:color w:val="000000" w:themeColor="text1"/>
        </w:rPr>
        <w:t xml:space="preserve">The garage façade was discussed and it was </w:t>
      </w:r>
      <w:r w:rsidR="001D1A1C" w:rsidRPr="00DA7B59">
        <w:rPr>
          <w:rFonts w:ascii="Arial" w:eastAsia="Arial" w:hAnsi="Arial" w:cs="Arial"/>
          <w:color w:val="000000" w:themeColor="text1"/>
        </w:rPr>
        <w:t xml:space="preserve">articulated </w:t>
      </w:r>
      <w:r w:rsidR="001E4B70" w:rsidRPr="00DA7B59">
        <w:rPr>
          <w:rFonts w:ascii="Arial" w:eastAsia="Arial" w:hAnsi="Arial" w:cs="Arial"/>
          <w:color w:val="000000" w:themeColor="text1"/>
        </w:rPr>
        <w:t xml:space="preserve">that windows are typically requested on three of the four facades. </w:t>
      </w:r>
      <w:r w:rsidR="00406992" w:rsidRPr="00DA7B59">
        <w:rPr>
          <w:rFonts w:ascii="Arial" w:eastAsia="Arial" w:hAnsi="Arial" w:cs="Arial"/>
          <w:color w:val="000000" w:themeColor="text1"/>
        </w:rPr>
        <w:t xml:space="preserve">It seems the windows were omitted in the elevation </w:t>
      </w:r>
      <w:r w:rsidR="00222E47" w:rsidRPr="00DA7B59">
        <w:rPr>
          <w:rFonts w:ascii="Arial" w:eastAsia="Arial" w:hAnsi="Arial" w:cs="Arial"/>
          <w:color w:val="000000" w:themeColor="text1"/>
        </w:rPr>
        <w:t xml:space="preserve">based on what is drawn on the plan. </w:t>
      </w:r>
      <w:r w:rsidR="004527EF" w:rsidRPr="00DA7B59">
        <w:rPr>
          <w:rFonts w:ascii="Arial" w:eastAsia="Arial" w:hAnsi="Arial" w:cs="Arial"/>
          <w:color w:val="000000" w:themeColor="text1"/>
        </w:rPr>
        <w:t xml:space="preserve">Ms. </w:t>
      </w:r>
      <w:proofErr w:type="spellStart"/>
      <w:r w:rsidR="004527EF" w:rsidRPr="00DA7B59">
        <w:rPr>
          <w:rFonts w:ascii="Arial" w:eastAsia="Arial" w:hAnsi="Arial" w:cs="Arial"/>
          <w:color w:val="000000" w:themeColor="text1"/>
        </w:rPr>
        <w:t>Tongay</w:t>
      </w:r>
      <w:proofErr w:type="spellEnd"/>
      <w:r w:rsidR="004527EF" w:rsidRPr="00DA7B59">
        <w:rPr>
          <w:rFonts w:ascii="Arial" w:eastAsia="Arial" w:hAnsi="Arial" w:cs="Arial"/>
          <w:color w:val="000000" w:themeColor="text1"/>
        </w:rPr>
        <w:t xml:space="preserve"> indicated </w:t>
      </w:r>
      <w:r w:rsidR="00091C24" w:rsidRPr="00DA7B59">
        <w:rPr>
          <w:rFonts w:ascii="Arial" w:eastAsia="Arial" w:hAnsi="Arial" w:cs="Arial"/>
          <w:color w:val="000000" w:themeColor="text1"/>
        </w:rPr>
        <w:t xml:space="preserve">the homeowners requested the windows be omitted </w:t>
      </w:r>
      <w:r w:rsidR="00DA7B59" w:rsidRPr="00DA7B59">
        <w:rPr>
          <w:rFonts w:ascii="Arial" w:eastAsia="Arial" w:hAnsi="Arial" w:cs="Arial"/>
          <w:color w:val="000000" w:themeColor="text1"/>
        </w:rPr>
        <w:t>to allow for storage along the back wall and because that wall faces due west.</w:t>
      </w:r>
    </w:p>
    <w:p w:rsidR="00F3132B" w:rsidRPr="0019479C" w:rsidRDefault="0019479C" w:rsidP="00F3132B">
      <w:pPr>
        <w:pStyle w:val="ListParagraph"/>
        <w:numPr>
          <w:ilvl w:val="0"/>
          <w:numId w:val="28"/>
        </w:numPr>
        <w:spacing w:after="160" w:line="259" w:lineRule="auto"/>
        <w:jc w:val="both"/>
        <w:rPr>
          <w:rFonts w:ascii="Arial" w:eastAsia="Arial" w:hAnsi="Arial" w:cs="Arial"/>
          <w:color w:val="000000" w:themeColor="text1"/>
        </w:rPr>
      </w:pPr>
      <w:r w:rsidRPr="0019479C">
        <w:rPr>
          <w:rFonts w:ascii="Arial" w:eastAsia="Arial" w:hAnsi="Arial" w:cs="Arial"/>
          <w:color w:val="000000" w:themeColor="text1"/>
        </w:rPr>
        <w:t>It was specified that a</w:t>
      </w:r>
      <w:r w:rsidR="00F3132B" w:rsidRPr="0019479C">
        <w:rPr>
          <w:rFonts w:ascii="Arial" w:eastAsia="Arial" w:hAnsi="Arial" w:cs="Arial"/>
          <w:color w:val="000000" w:themeColor="text1"/>
        </w:rPr>
        <w:t xml:space="preserve">ll materials will match the existing house materials with the </w:t>
      </w:r>
      <w:r w:rsidR="0080444F" w:rsidRPr="0019479C">
        <w:rPr>
          <w:rFonts w:ascii="Arial" w:eastAsia="Arial" w:hAnsi="Arial" w:cs="Arial"/>
          <w:color w:val="000000" w:themeColor="text1"/>
        </w:rPr>
        <w:t>exception of the pool house fireplace</w:t>
      </w:r>
      <w:r w:rsidRPr="0019479C">
        <w:rPr>
          <w:rFonts w:ascii="Arial" w:eastAsia="Arial" w:hAnsi="Arial" w:cs="Arial"/>
          <w:color w:val="000000" w:themeColor="text1"/>
        </w:rPr>
        <w:t xml:space="preserve">, which will be </w:t>
      </w:r>
      <w:r w:rsidR="0080444F" w:rsidRPr="0019479C">
        <w:rPr>
          <w:rFonts w:ascii="Arial" w:eastAsia="Arial" w:hAnsi="Arial" w:cs="Arial"/>
          <w:color w:val="000000" w:themeColor="text1"/>
        </w:rPr>
        <w:t xml:space="preserve">clad </w:t>
      </w:r>
      <w:r w:rsidRPr="0019479C">
        <w:rPr>
          <w:rFonts w:ascii="Arial" w:eastAsia="Arial" w:hAnsi="Arial" w:cs="Arial"/>
          <w:color w:val="000000" w:themeColor="text1"/>
        </w:rPr>
        <w:t>in stone on four sides</w:t>
      </w:r>
      <w:r w:rsidR="0080444F" w:rsidRPr="0019479C">
        <w:rPr>
          <w:rFonts w:ascii="Arial" w:eastAsia="Arial" w:hAnsi="Arial" w:cs="Arial"/>
          <w:color w:val="000000" w:themeColor="text1"/>
        </w:rPr>
        <w:t>.</w:t>
      </w:r>
    </w:p>
    <w:p w:rsidR="00650542" w:rsidRPr="008307C1" w:rsidRDefault="0080444F" w:rsidP="00650542">
      <w:pPr>
        <w:pStyle w:val="ListParagraph"/>
        <w:numPr>
          <w:ilvl w:val="0"/>
          <w:numId w:val="28"/>
        </w:numPr>
        <w:spacing w:after="160" w:line="259" w:lineRule="auto"/>
        <w:jc w:val="both"/>
        <w:rPr>
          <w:rFonts w:ascii="Arial" w:eastAsia="Arial" w:hAnsi="Arial" w:cs="Arial"/>
          <w:color w:val="000000" w:themeColor="text1"/>
        </w:rPr>
      </w:pPr>
      <w:r w:rsidRPr="008307C1">
        <w:rPr>
          <w:rFonts w:ascii="Arial" w:eastAsia="Arial" w:hAnsi="Arial" w:cs="Arial"/>
          <w:color w:val="000000" w:themeColor="text1"/>
        </w:rPr>
        <w:t xml:space="preserve">The pool deck materials were questioned as it appears there are four different materials indicated on the plans. </w:t>
      </w:r>
      <w:r w:rsidR="009471AC">
        <w:rPr>
          <w:rFonts w:ascii="Arial" w:eastAsia="Arial" w:hAnsi="Arial" w:cs="Arial"/>
          <w:color w:val="000000" w:themeColor="text1"/>
        </w:rPr>
        <w:t>Grass will be grown</w:t>
      </w:r>
      <w:r w:rsidR="004C2341" w:rsidRPr="008307C1">
        <w:rPr>
          <w:rFonts w:ascii="Arial" w:eastAsia="Arial" w:hAnsi="Arial" w:cs="Arial"/>
          <w:color w:val="000000" w:themeColor="text1"/>
        </w:rPr>
        <w:t xml:space="preserve"> between </w:t>
      </w:r>
      <w:r w:rsidR="009471AC">
        <w:rPr>
          <w:rFonts w:ascii="Arial" w:eastAsia="Arial" w:hAnsi="Arial" w:cs="Arial"/>
          <w:color w:val="000000" w:themeColor="text1"/>
        </w:rPr>
        <w:t xml:space="preserve">the </w:t>
      </w:r>
      <w:r w:rsidR="004C2341" w:rsidRPr="008307C1">
        <w:rPr>
          <w:rFonts w:ascii="Arial" w:eastAsia="Arial" w:hAnsi="Arial" w:cs="Arial"/>
          <w:color w:val="000000" w:themeColor="text1"/>
        </w:rPr>
        <w:t xml:space="preserve">square pavers. </w:t>
      </w:r>
      <w:r w:rsidR="0096559C">
        <w:rPr>
          <w:rFonts w:ascii="Arial" w:eastAsia="Arial" w:hAnsi="Arial" w:cs="Arial"/>
          <w:color w:val="000000" w:themeColor="text1"/>
        </w:rPr>
        <w:t>The p</w:t>
      </w:r>
      <w:r w:rsidR="004C2341" w:rsidRPr="008307C1">
        <w:rPr>
          <w:rFonts w:ascii="Arial" w:eastAsia="Arial" w:hAnsi="Arial" w:cs="Arial"/>
          <w:color w:val="000000" w:themeColor="text1"/>
        </w:rPr>
        <w:t xml:space="preserve">ool deck itself will be </w:t>
      </w:r>
      <w:r w:rsidR="0096559C">
        <w:rPr>
          <w:rFonts w:ascii="Arial" w:eastAsia="Arial" w:hAnsi="Arial" w:cs="Arial"/>
          <w:color w:val="000000" w:themeColor="text1"/>
        </w:rPr>
        <w:t xml:space="preserve">made from </w:t>
      </w:r>
      <w:r w:rsidR="004C2341" w:rsidRPr="008307C1">
        <w:rPr>
          <w:rFonts w:ascii="Arial" w:eastAsia="Arial" w:hAnsi="Arial" w:cs="Arial"/>
          <w:color w:val="000000" w:themeColor="text1"/>
        </w:rPr>
        <w:t xml:space="preserve">cool deck. </w:t>
      </w:r>
      <w:r w:rsidR="0096559C">
        <w:rPr>
          <w:rFonts w:ascii="Arial" w:eastAsia="Arial" w:hAnsi="Arial" w:cs="Arial"/>
          <w:color w:val="000000" w:themeColor="text1"/>
        </w:rPr>
        <w:t>The p</w:t>
      </w:r>
      <w:r w:rsidR="004C2341" w:rsidRPr="008307C1">
        <w:rPr>
          <w:rFonts w:ascii="Arial" w:eastAsia="Arial" w:hAnsi="Arial" w:cs="Arial"/>
          <w:color w:val="000000" w:themeColor="text1"/>
        </w:rPr>
        <w:t xml:space="preserve">avilion floor will match </w:t>
      </w:r>
      <w:r w:rsidR="0096559C">
        <w:rPr>
          <w:rFonts w:ascii="Arial" w:eastAsia="Arial" w:hAnsi="Arial" w:cs="Arial"/>
          <w:color w:val="000000" w:themeColor="text1"/>
        </w:rPr>
        <w:t xml:space="preserve">the </w:t>
      </w:r>
      <w:r w:rsidR="004C2341" w:rsidRPr="008307C1">
        <w:rPr>
          <w:rFonts w:ascii="Arial" w:eastAsia="Arial" w:hAnsi="Arial" w:cs="Arial"/>
          <w:color w:val="000000" w:themeColor="text1"/>
        </w:rPr>
        <w:t xml:space="preserve">square pavers. </w:t>
      </w:r>
      <w:r w:rsidR="00650542" w:rsidRPr="008307C1">
        <w:rPr>
          <w:rFonts w:ascii="Arial" w:eastAsia="Arial" w:hAnsi="Arial" w:cs="Arial"/>
          <w:color w:val="000000" w:themeColor="text1"/>
        </w:rPr>
        <w:t>The pool contractor will be submitting for that portion of the proposal.</w:t>
      </w:r>
    </w:p>
    <w:p w:rsidR="006423EB" w:rsidRPr="001F31D2" w:rsidRDefault="004C21DA" w:rsidP="001F31D2">
      <w:pPr>
        <w:spacing w:after="160" w:line="259" w:lineRule="auto"/>
        <w:ind w:left="360"/>
        <w:jc w:val="both"/>
        <w:rPr>
          <w:rFonts w:ascii="Arial" w:hAnsi="Arial" w:cs="Arial"/>
          <w:b/>
        </w:rPr>
      </w:pPr>
      <w:r>
        <w:rPr>
          <w:rFonts w:ascii="Arial" w:hAnsi="Arial" w:cs="Arial"/>
          <w:b/>
        </w:rPr>
        <w:t>Don Anderson</w:t>
      </w:r>
      <w:r w:rsidR="00A316EC" w:rsidRPr="006F7AA9">
        <w:rPr>
          <w:rFonts w:ascii="Arial" w:hAnsi="Arial" w:cs="Arial"/>
          <w:b/>
        </w:rPr>
        <w:t xml:space="preserve"> made a motion to </w:t>
      </w:r>
      <w:r w:rsidR="00580B55">
        <w:rPr>
          <w:rFonts w:ascii="Arial" w:hAnsi="Arial" w:cs="Arial"/>
          <w:b/>
        </w:rPr>
        <w:t>approve Case 1</w:t>
      </w:r>
      <w:r w:rsidR="001F31D2">
        <w:rPr>
          <w:rFonts w:ascii="Arial" w:hAnsi="Arial" w:cs="Arial"/>
          <w:b/>
        </w:rPr>
        <w:t>60</w:t>
      </w:r>
      <w:r w:rsidR="00A316EC" w:rsidRPr="006F7AA9">
        <w:rPr>
          <w:rFonts w:ascii="Arial" w:hAnsi="Arial" w:cs="Arial"/>
          <w:b/>
        </w:rPr>
        <w:t>-21R</w:t>
      </w:r>
      <w:r w:rsidR="00A316EC">
        <w:rPr>
          <w:rFonts w:ascii="Arial" w:hAnsi="Arial" w:cs="Arial"/>
          <w:b/>
        </w:rPr>
        <w:t xml:space="preserve"> </w:t>
      </w:r>
      <w:r>
        <w:rPr>
          <w:rFonts w:ascii="Arial" w:hAnsi="Arial" w:cs="Arial"/>
          <w:b/>
        </w:rPr>
        <w:t>with the requirement that at least two windows be added to the garage</w:t>
      </w:r>
      <w:r w:rsidR="00A316EC" w:rsidRPr="006F7AA9">
        <w:rPr>
          <w:rFonts w:ascii="Arial" w:hAnsi="Arial" w:cs="Arial"/>
          <w:b/>
        </w:rPr>
        <w:t xml:space="preserve"> </w:t>
      </w:r>
      <w:r w:rsidR="008432E2">
        <w:rPr>
          <w:rFonts w:ascii="Arial" w:hAnsi="Arial" w:cs="Arial"/>
          <w:b/>
        </w:rPr>
        <w:t xml:space="preserve">and that </w:t>
      </w:r>
      <w:r w:rsidR="00F11987">
        <w:rPr>
          <w:rFonts w:ascii="Arial" w:hAnsi="Arial" w:cs="Arial"/>
          <w:b/>
        </w:rPr>
        <w:t>there is</w:t>
      </w:r>
      <w:r w:rsidR="008432E2">
        <w:rPr>
          <w:rFonts w:ascii="Arial" w:hAnsi="Arial" w:cs="Arial"/>
          <w:b/>
        </w:rPr>
        <w:t xml:space="preserve"> cursory </w:t>
      </w:r>
      <w:r w:rsidR="00F11987">
        <w:rPr>
          <w:rFonts w:ascii="Arial" w:hAnsi="Arial" w:cs="Arial"/>
          <w:b/>
        </w:rPr>
        <w:lastRenderedPageBreak/>
        <w:t>review of the drawings showing how the windows will be added.</w:t>
      </w:r>
      <w:r w:rsidR="008432E2">
        <w:rPr>
          <w:rFonts w:ascii="Arial" w:hAnsi="Arial" w:cs="Arial"/>
          <w:b/>
        </w:rPr>
        <w:t xml:space="preserve"> </w:t>
      </w:r>
      <w:r w:rsidR="00A316EC" w:rsidRPr="006F7AA9">
        <w:rPr>
          <w:rFonts w:ascii="Arial" w:hAnsi="Arial" w:cs="Arial"/>
          <w:b/>
        </w:rPr>
        <w:t xml:space="preserve">Seconded by </w:t>
      </w:r>
      <w:r w:rsidR="003D6601" w:rsidRPr="004C21DA">
        <w:rPr>
          <w:rFonts w:ascii="Arial" w:hAnsi="Arial" w:cs="Arial"/>
          <w:b/>
        </w:rPr>
        <w:t>D</w:t>
      </w:r>
      <w:r w:rsidR="00894250" w:rsidRPr="004C21DA">
        <w:rPr>
          <w:rFonts w:ascii="Arial" w:hAnsi="Arial" w:cs="Arial"/>
          <w:b/>
        </w:rPr>
        <w:t xml:space="preserve">ick </w:t>
      </w:r>
      <w:r w:rsidR="003D6601" w:rsidRPr="004C21DA">
        <w:rPr>
          <w:rFonts w:ascii="Arial" w:hAnsi="Arial" w:cs="Arial"/>
          <w:b/>
        </w:rPr>
        <w:t>G</w:t>
      </w:r>
      <w:r w:rsidR="00894250" w:rsidRPr="004C21DA">
        <w:rPr>
          <w:rFonts w:ascii="Arial" w:hAnsi="Arial" w:cs="Arial"/>
          <w:b/>
        </w:rPr>
        <w:t>ordon</w:t>
      </w:r>
      <w:r w:rsidR="00A316EC" w:rsidRPr="006F7AA9">
        <w:rPr>
          <w:rFonts w:ascii="Arial" w:hAnsi="Arial" w:cs="Arial"/>
          <w:b/>
        </w:rPr>
        <w:t>. Motion approved</w:t>
      </w:r>
      <w:r w:rsidR="001F31D2">
        <w:rPr>
          <w:rFonts w:ascii="Arial" w:hAnsi="Arial" w:cs="Arial"/>
          <w:b/>
        </w:rPr>
        <w:t xml:space="preserve"> unanimously</w:t>
      </w:r>
      <w:r w:rsidR="00A316EC" w:rsidRPr="006F7AA9">
        <w:rPr>
          <w:rFonts w:ascii="Arial" w:hAnsi="Arial" w:cs="Arial"/>
          <w:b/>
        </w:rPr>
        <w:t>.</w:t>
      </w:r>
    </w:p>
    <w:p w:rsidR="0081559B" w:rsidRDefault="0081559B" w:rsidP="009471AC">
      <w:pPr>
        <w:ind w:left="360"/>
        <w:jc w:val="both"/>
        <w:rPr>
          <w:rFonts w:ascii="Arial" w:eastAsia="Arial" w:hAnsi="Arial" w:cs="Arial"/>
        </w:rPr>
      </w:pPr>
      <w:r w:rsidRPr="006949CB">
        <w:rPr>
          <w:rFonts w:ascii="Arial" w:eastAsia="Arial" w:hAnsi="Arial" w:cs="Arial"/>
        </w:rPr>
        <w:t xml:space="preserve">Mr. </w:t>
      </w:r>
      <w:r>
        <w:rPr>
          <w:rFonts w:ascii="Arial" w:eastAsia="Arial" w:hAnsi="Arial" w:cs="Arial"/>
        </w:rPr>
        <w:t>Campbell</w:t>
      </w:r>
      <w:r w:rsidRPr="006949CB">
        <w:rPr>
          <w:rFonts w:ascii="Arial" w:eastAsia="Arial" w:hAnsi="Arial" w:cs="Arial"/>
        </w:rPr>
        <w:t xml:space="preserve"> </w:t>
      </w:r>
      <w:r w:rsidR="001A5A1A">
        <w:rPr>
          <w:rFonts w:ascii="Arial" w:eastAsia="Arial" w:hAnsi="Arial" w:cs="Arial"/>
        </w:rPr>
        <w:t>motioned to close the meeting. Seconded by Chris Burton. The meeting was</w:t>
      </w:r>
      <w:r>
        <w:rPr>
          <w:rFonts w:ascii="Arial" w:eastAsia="Arial" w:hAnsi="Arial" w:cs="Arial"/>
        </w:rPr>
        <w:t xml:space="preserve"> </w:t>
      </w:r>
      <w:r w:rsidRPr="006949CB">
        <w:rPr>
          <w:rFonts w:ascii="Arial" w:eastAsia="Arial" w:hAnsi="Arial" w:cs="Arial"/>
        </w:rPr>
        <w:t>a</w:t>
      </w:r>
      <w:r>
        <w:rPr>
          <w:rFonts w:ascii="Arial" w:eastAsia="Arial" w:hAnsi="Arial" w:cs="Arial"/>
        </w:rPr>
        <w:t>djourned at 7</w:t>
      </w:r>
      <w:r w:rsidRPr="00451AFC">
        <w:rPr>
          <w:rFonts w:ascii="Arial" w:eastAsia="Arial" w:hAnsi="Arial" w:cs="Arial"/>
        </w:rPr>
        <w:t>:5</w:t>
      </w:r>
      <w:r>
        <w:rPr>
          <w:rFonts w:ascii="Arial" w:eastAsia="Arial" w:hAnsi="Arial" w:cs="Arial"/>
        </w:rPr>
        <w:t>8</w:t>
      </w:r>
      <w:r w:rsidRPr="00451AFC">
        <w:rPr>
          <w:rFonts w:ascii="Arial" w:eastAsia="Arial" w:hAnsi="Arial" w:cs="Arial"/>
        </w:rPr>
        <w:t xml:space="preserve"> pm</w:t>
      </w:r>
      <w:r>
        <w:rPr>
          <w:rFonts w:ascii="Arial" w:eastAsia="Arial" w:hAnsi="Arial" w:cs="Arial"/>
        </w:rPr>
        <w:t>.</w:t>
      </w:r>
    </w:p>
    <w:p w:rsidR="00DD4BE7" w:rsidRDefault="00DD4BE7" w:rsidP="009471AC">
      <w:pPr>
        <w:ind w:left="360"/>
        <w:jc w:val="both"/>
        <w:rPr>
          <w:rFonts w:ascii="Arial" w:hAnsi="Arial" w:cs="Arial"/>
          <w:b/>
        </w:rPr>
      </w:pPr>
    </w:p>
    <w:p w:rsidR="00A430CB" w:rsidRDefault="00D321E3" w:rsidP="00A430CB">
      <w:pPr>
        <w:tabs>
          <w:tab w:val="left" w:pos="360"/>
          <w:tab w:val="left" w:pos="1800"/>
        </w:tabs>
        <w:ind w:left="360"/>
        <w:contextualSpacing/>
        <w:jc w:val="both"/>
        <w:rPr>
          <w:rFonts w:ascii="Arial" w:eastAsia="+mn-ea" w:hAnsi="Arial" w:cs="Arial"/>
          <w:b/>
          <w:color w:val="000000"/>
          <w:kern w:val="24"/>
        </w:rPr>
      </w:pPr>
      <w:r>
        <w:rPr>
          <w:rFonts w:ascii="Arial" w:hAnsi="Arial" w:cs="Arial"/>
        </w:rPr>
        <w:t>Mr.</w:t>
      </w:r>
      <w:r w:rsidR="00E21FE2" w:rsidRPr="00264A4C">
        <w:rPr>
          <w:rFonts w:ascii="Arial" w:hAnsi="Arial" w:cs="Arial"/>
        </w:rPr>
        <w:t xml:space="preserve"> Campbell calle</w:t>
      </w:r>
      <w:r w:rsidR="00E21FE2">
        <w:rPr>
          <w:rFonts w:ascii="Arial" w:hAnsi="Arial" w:cs="Arial"/>
        </w:rPr>
        <w:t xml:space="preserve">d the joint meeting with the Landmarks Commission to order at </w:t>
      </w:r>
      <w:r w:rsidR="001F6376">
        <w:rPr>
          <w:rFonts w:ascii="Arial" w:hAnsi="Arial" w:cs="Arial"/>
        </w:rPr>
        <w:t>8</w:t>
      </w:r>
      <w:r w:rsidR="00E21FE2" w:rsidRPr="00DB3058">
        <w:rPr>
          <w:rFonts w:ascii="Arial" w:hAnsi="Arial" w:cs="Arial"/>
        </w:rPr>
        <w:t>:00</w:t>
      </w:r>
      <w:r w:rsidR="00E21FE2" w:rsidRPr="00264A4C">
        <w:rPr>
          <w:rFonts w:ascii="Arial" w:hAnsi="Arial" w:cs="Arial"/>
        </w:rPr>
        <w:t xml:space="preserve"> p.m.</w:t>
      </w:r>
      <w:r w:rsidR="00F72A56">
        <w:rPr>
          <w:rFonts w:ascii="Arial" w:hAnsi="Arial" w:cs="Arial"/>
        </w:rPr>
        <w:t xml:space="preserve"> </w:t>
      </w:r>
      <w:r w:rsidR="00F72A56">
        <w:rPr>
          <w:rFonts w:ascii="Arial" w:eastAsia="+mn-ea" w:hAnsi="Arial" w:cs="Arial"/>
          <w:color w:val="000000"/>
          <w:kern w:val="24"/>
        </w:rPr>
        <w:t>Kirkwood Landmarks Commission</w:t>
      </w:r>
      <w:r w:rsidR="00AC73B8">
        <w:rPr>
          <w:rFonts w:ascii="Arial" w:eastAsia="+mn-ea" w:hAnsi="Arial" w:cs="Arial"/>
          <w:color w:val="000000"/>
          <w:kern w:val="24"/>
        </w:rPr>
        <w:t xml:space="preserve"> </w:t>
      </w:r>
      <w:r w:rsidR="00AC73B8" w:rsidRPr="001B102F">
        <w:rPr>
          <w:rFonts w:ascii="Arial" w:hAnsi="Arial" w:cs="Arial"/>
          <w:bCs/>
        </w:rPr>
        <w:t xml:space="preserve">Chair Ryan </w:t>
      </w:r>
      <w:proofErr w:type="spellStart"/>
      <w:r w:rsidR="00AC73B8" w:rsidRPr="001B102F">
        <w:rPr>
          <w:rFonts w:ascii="Arial" w:hAnsi="Arial" w:cs="Arial"/>
          <w:bCs/>
        </w:rPr>
        <w:t>Molen</w:t>
      </w:r>
      <w:proofErr w:type="spellEnd"/>
      <w:r w:rsidR="00F72A56">
        <w:rPr>
          <w:rFonts w:ascii="Arial" w:hAnsi="Arial" w:cs="Arial"/>
          <w:bCs/>
        </w:rPr>
        <w:t>,</w:t>
      </w:r>
      <w:r w:rsidR="00AC73B8">
        <w:rPr>
          <w:rFonts w:ascii="Arial" w:hAnsi="Arial" w:cs="Arial"/>
          <w:bCs/>
        </w:rPr>
        <w:t xml:space="preserve"> Vice-Chair Andrew </w:t>
      </w:r>
      <w:proofErr w:type="spellStart"/>
      <w:r w:rsidR="00AC73B8">
        <w:rPr>
          <w:rFonts w:ascii="Arial" w:hAnsi="Arial" w:cs="Arial"/>
          <w:bCs/>
        </w:rPr>
        <w:t>Raimist</w:t>
      </w:r>
      <w:proofErr w:type="spellEnd"/>
      <w:r w:rsidR="00AC73B8">
        <w:rPr>
          <w:rFonts w:ascii="Arial" w:hAnsi="Arial" w:cs="Arial"/>
          <w:bCs/>
        </w:rPr>
        <w:t xml:space="preserve">, </w:t>
      </w:r>
      <w:r w:rsidR="00F72A56">
        <w:rPr>
          <w:rFonts w:ascii="Arial" w:hAnsi="Arial" w:cs="Arial"/>
          <w:bCs/>
        </w:rPr>
        <w:t xml:space="preserve">and </w:t>
      </w:r>
      <w:r w:rsidR="00AC73B8" w:rsidRPr="00760737">
        <w:rPr>
          <w:rFonts w:ascii="Arial" w:hAnsi="Arial" w:cs="Arial"/>
          <w:bCs/>
        </w:rPr>
        <w:t xml:space="preserve">Commissioners </w:t>
      </w:r>
      <w:r w:rsidR="00AC73B8">
        <w:rPr>
          <w:rFonts w:ascii="Arial" w:hAnsi="Arial" w:cs="Arial"/>
          <w:bCs/>
        </w:rPr>
        <w:t xml:space="preserve">Kathleen Brown, </w:t>
      </w:r>
      <w:r w:rsidR="00AC73B8" w:rsidRPr="001B102F">
        <w:rPr>
          <w:rFonts w:ascii="Arial" w:hAnsi="Arial" w:cs="Arial"/>
          <w:bCs/>
        </w:rPr>
        <w:t xml:space="preserve">Nancy </w:t>
      </w:r>
      <w:proofErr w:type="spellStart"/>
      <w:r w:rsidR="00AC73B8" w:rsidRPr="001B102F">
        <w:rPr>
          <w:rFonts w:ascii="Arial" w:hAnsi="Arial" w:cs="Arial"/>
          <w:bCs/>
        </w:rPr>
        <w:t>Luetzow</w:t>
      </w:r>
      <w:proofErr w:type="spellEnd"/>
      <w:r w:rsidR="00AC73B8">
        <w:rPr>
          <w:rFonts w:ascii="Arial" w:hAnsi="Arial" w:cs="Arial"/>
          <w:bCs/>
        </w:rPr>
        <w:t>, and Jessica Worley</w:t>
      </w:r>
      <w:r w:rsidR="00063AC3">
        <w:rPr>
          <w:rFonts w:ascii="Arial" w:hAnsi="Arial" w:cs="Arial"/>
          <w:bCs/>
        </w:rPr>
        <w:t xml:space="preserve"> were present for the joint meeting.</w:t>
      </w:r>
    </w:p>
    <w:p w:rsidR="00A430CB" w:rsidRPr="00A430CB" w:rsidRDefault="00A430CB" w:rsidP="00A430CB">
      <w:pPr>
        <w:tabs>
          <w:tab w:val="left" w:pos="360"/>
          <w:tab w:val="left" w:pos="1800"/>
        </w:tabs>
        <w:ind w:left="360"/>
        <w:contextualSpacing/>
        <w:jc w:val="both"/>
        <w:rPr>
          <w:rFonts w:ascii="Arial" w:eastAsia="+mn-ea" w:hAnsi="Arial" w:cs="Arial"/>
          <w:color w:val="000000"/>
          <w:kern w:val="24"/>
          <w:sz w:val="16"/>
        </w:rPr>
      </w:pPr>
    </w:p>
    <w:p w:rsidR="00E21FE2" w:rsidRPr="00A430CB" w:rsidRDefault="00E21FE2" w:rsidP="00A430CB">
      <w:pPr>
        <w:tabs>
          <w:tab w:val="left" w:pos="360"/>
          <w:tab w:val="left" w:pos="1800"/>
        </w:tabs>
        <w:ind w:left="360"/>
        <w:contextualSpacing/>
        <w:jc w:val="both"/>
        <w:rPr>
          <w:rFonts w:ascii="Arial" w:eastAsia="+mn-ea" w:hAnsi="Arial" w:cs="Arial"/>
          <w:b/>
          <w:color w:val="000000"/>
          <w:kern w:val="24"/>
        </w:rPr>
      </w:pPr>
      <w:r w:rsidRPr="00264A4C">
        <w:rPr>
          <w:rFonts w:ascii="Arial" w:hAnsi="Arial" w:cs="Arial"/>
        </w:rPr>
        <w:t xml:space="preserve">Mr. Campbell </w:t>
      </w:r>
      <w:r w:rsidR="009607E6">
        <w:rPr>
          <w:rFonts w:ascii="Arial" w:hAnsi="Arial" w:cs="Arial"/>
        </w:rPr>
        <w:t>re</w:t>
      </w:r>
      <w:r w:rsidRPr="00264A4C">
        <w:rPr>
          <w:rFonts w:ascii="Arial" w:hAnsi="Arial" w:cs="Arial"/>
        </w:rPr>
        <w:t>stated Section 610.015 of the Missouri Sunshine Law</w:t>
      </w:r>
      <w:r w:rsidR="009607E6">
        <w:rPr>
          <w:rFonts w:ascii="Arial" w:hAnsi="Arial" w:cs="Arial"/>
        </w:rPr>
        <w:t xml:space="preserve"> </w:t>
      </w:r>
      <w:r w:rsidR="009607E6" w:rsidRPr="00264A4C">
        <w:rPr>
          <w:rFonts w:ascii="Arial" w:hAnsi="Arial" w:cs="Arial"/>
        </w:rPr>
        <w:t>for the record</w:t>
      </w:r>
      <w:r w:rsidR="009607E6">
        <w:rPr>
          <w:rFonts w:ascii="Arial" w:hAnsi="Arial" w:cs="Arial"/>
        </w:rPr>
        <w:t>.</w:t>
      </w:r>
    </w:p>
    <w:p w:rsidR="00A87CF9" w:rsidRPr="00504434" w:rsidRDefault="00A87CF9" w:rsidP="00504434">
      <w:pPr>
        <w:ind w:left="-720"/>
        <w:jc w:val="both"/>
        <w:rPr>
          <w:rFonts w:ascii="Arial" w:hAnsi="Arial" w:cs="Arial"/>
        </w:rPr>
      </w:pPr>
    </w:p>
    <w:p w:rsidR="00DC2BB6" w:rsidRPr="00DF3DAA" w:rsidRDefault="001F31D2" w:rsidP="009466C3">
      <w:pPr>
        <w:pStyle w:val="ListParagraph"/>
        <w:numPr>
          <w:ilvl w:val="0"/>
          <w:numId w:val="1"/>
        </w:numPr>
        <w:spacing w:after="120" w:line="259" w:lineRule="auto"/>
        <w:rPr>
          <w:rFonts w:ascii="Arial" w:hAnsi="Arial" w:cs="Arial"/>
          <w:b/>
        </w:rPr>
      </w:pPr>
      <w:r>
        <w:rPr>
          <w:rFonts w:ascii="Arial" w:hAnsi="Arial" w:cs="Arial"/>
          <w:b/>
        </w:rPr>
        <w:t xml:space="preserve">Joint </w:t>
      </w:r>
      <w:r w:rsidR="00DC2BB6" w:rsidRPr="00DF3DAA">
        <w:rPr>
          <w:rFonts w:ascii="Arial" w:hAnsi="Arial" w:cs="Arial"/>
          <w:b/>
        </w:rPr>
        <w:t xml:space="preserve">Commercial Review </w:t>
      </w:r>
      <w:r>
        <w:rPr>
          <w:rFonts w:ascii="Arial" w:hAnsi="Arial" w:cs="Arial"/>
          <w:b/>
        </w:rPr>
        <w:t>with Landmarks Commission</w:t>
      </w:r>
      <w:r w:rsidR="00504434">
        <w:rPr>
          <w:rFonts w:ascii="Arial" w:hAnsi="Arial" w:cs="Arial"/>
          <w:b/>
        </w:rPr>
        <w:t xml:space="preserve"> </w:t>
      </w:r>
      <w:r w:rsidR="00DC2BB6" w:rsidRPr="00DF3DAA">
        <w:rPr>
          <w:rFonts w:ascii="Arial" w:hAnsi="Arial" w:cs="Arial"/>
          <w:b/>
        </w:rPr>
        <w:t>- Old Business</w:t>
      </w:r>
    </w:p>
    <w:p w:rsidR="001F31D2" w:rsidRDefault="001F31D2" w:rsidP="001F31D2">
      <w:pPr>
        <w:pStyle w:val="ListParagraph"/>
        <w:numPr>
          <w:ilvl w:val="1"/>
          <w:numId w:val="1"/>
        </w:numPr>
        <w:spacing w:after="160" w:line="259" w:lineRule="auto"/>
        <w:ind w:left="360"/>
        <w:contextualSpacing w:val="0"/>
        <w:rPr>
          <w:rFonts w:ascii="Arial" w:hAnsi="Arial" w:cs="Arial"/>
        </w:rPr>
      </w:pPr>
      <w:r>
        <w:rPr>
          <w:rFonts w:ascii="Arial" w:hAnsi="Arial" w:cs="Arial"/>
          <w:u w:val="single"/>
        </w:rPr>
        <w:t>ARB Case 15-21C/LC Case 17-21</w:t>
      </w:r>
      <w:r w:rsidRPr="00032C87">
        <w:rPr>
          <w:rFonts w:ascii="Arial" w:hAnsi="Arial" w:cs="Arial"/>
          <w:u w:val="single"/>
        </w:rPr>
        <w:t xml:space="preserve"> – </w:t>
      </w:r>
      <w:r>
        <w:rPr>
          <w:rFonts w:ascii="Arial" w:hAnsi="Arial" w:cs="Arial"/>
          <w:u w:val="single"/>
        </w:rPr>
        <w:t xml:space="preserve">700 S Kirkwood Rd – </w:t>
      </w:r>
      <w:r w:rsidRPr="00E34E17">
        <w:rPr>
          <w:rFonts w:ascii="Arial" w:hAnsi="Arial" w:cs="Arial"/>
          <w:u w:val="single"/>
        </w:rPr>
        <w:t>R4/</w:t>
      </w:r>
      <w:r>
        <w:rPr>
          <w:rFonts w:ascii="Arial" w:hAnsi="Arial" w:cs="Arial"/>
          <w:u w:val="single"/>
        </w:rPr>
        <w:t>R5</w:t>
      </w:r>
      <w:r w:rsidRPr="00096EC4">
        <w:rPr>
          <w:rFonts w:ascii="Arial" w:hAnsi="Arial" w:cs="Arial"/>
          <w:u w:val="single"/>
        </w:rPr>
        <w:br/>
      </w:r>
      <w:r>
        <w:rPr>
          <w:rFonts w:ascii="Arial" w:hAnsi="Arial" w:cs="Arial"/>
        </w:rPr>
        <w:t>Bond Architects</w:t>
      </w:r>
      <w:r w:rsidRPr="00ED0D2F">
        <w:rPr>
          <w:rFonts w:ascii="Arial" w:hAnsi="Arial" w:cs="Arial"/>
        </w:rPr>
        <w:t>, applicant</w:t>
      </w:r>
      <w:r w:rsidRPr="00ED0D2F">
        <w:rPr>
          <w:rFonts w:ascii="Arial" w:hAnsi="Arial" w:cs="Arial"/>
        </w:rPr>
        <w:br/>
      </w:r>
      <w:r>
        <w:rPr>
          <w:rFonts w:ascii="Arial" w:hAnsi="Arial" w:cs="Arial"/>
        </w:rPr>
        <w:t xml:space="preserve">Addition at </w:t>
      </w:r>
      <w:proofErr w:type="spellStart"/>
      <w:r>
        <w:rPr>
          <w:rFonts w:ascii="Arial" w:hAnsi="Arial" w:cs="Arial"/>
        </w:rPr>
        <w:t>Nipher</w:t>
      </w:r>
      <w:proofErr w:type="spellEnd"/>
      <w:r>
        <w:rPr>
          <w:rFonts w:ascii="Arial" w:hAnsi="Arial" w:cs="Arial"/>
        </w:rPr>
        <w:t xml:space="preserve"> Middle School</w:t>
      </w:r>
    </w:p>
    <w:p w:rsidR="001F31D2" w:rsidRDefault="00E97974" w:rsidP="001F31D2">
      <w:pPr>
        <w:spacing w:after="160" w:line="259" w:lineRule="auto"/>
        <w:ind w:left="360"/>
        <w:jc w:val="both"/>
        <w:rPr>
          <w:rFonts w:ascii="Arial" w:eastAsia="Arial" w:hAnsi="Arial" w:cs="Arial"/>
          <w:color w:val="000000" w:themeColor="text1"/>
        </w:rPr>
      </w:pPr>
      <w:r w:rsidRPr="00E97974">
        <w:rPr>
          <w:rFonts w:ascii="Arial" w:hAnsi="Arial" w:cs="Arial"/>
        </w:rPr>
        <w:t>Erik Wilson</w:t>
      </w:r>
      <w:r w:rsidR="001F31D2" w:rsidRPr="00E97974">
        <w:rPr>
          <w:rFonts w:ascii="Arial" w:hAnsi="Arial" w:cs="Arial"/>
        </w:rPr>
        <w:t xml:space="preserve"> </w:t>
      </w:r>
      <w:r w:rsidR="00730E06">
        <w:rPr>
          <w:rFonts w:ascii="Arial" w:hAnsi="Arial" w:cs="Arial"/>
        </w:rPr>
        <w:t>from</w:t>
      </w:r>
      <w:r w:rsidR="001F31D2" w:rsidRPr="004F0817">
        <w:rPr>
          <w:rFonts w:ascii="Arial" w:hAnsi="Arial" w:cs="Arial"/>
        </w:rPr>
        <w:t xml:space="preserve"> Bond Architects</w:t>
      </w:r>
      <w:r w:rsidR="001F31D2" w:rsidRPr="00DB3EB5">
        <w:rPr>
          <w:rFonts w:ascii="Arial" w:hAnsi="Arial" w:cs="Arial"/>
        </w:rPr>
        <w:t xml:space="preserve"> </w:t>
      </w:r>
      <w:r w:rsidR="001F31D2" w:rsidRPr="00DB3EB5">
        <w:rPr>
          <w:rFonts w:ascii="Arial" w:eastAsia="Arial" w:hAnsi="Arial" w:cs="Arial"/>
          <w:color w:val="000000" w:themeColor="text1"/>
        </w:rPr>
        <w:t>addressed</w:t>
      </w:r>
      <w:r w:rsidR="001F31D2">
        <w:rPr>
          <w:rFonts w:ascii="Arial" w:eastAsia="Arial" w:hAnsi="Arial" w:cs="Arial"/>
          <w:color w:val="000000" w:themeColor="text1"/>
        </w:rPr>
        <w:t xml:space="preserve"> the B</w:t>
      </w:r>
      <w:r w:rsidR="001F31D2" w:rsidRPr="00DB3EB5">
        <w:rPr>
          <w:rFonts w:ascii="Arial" w:eastAsia="Arial" w:hAnsi="Arial" w:cs="Arial"/>
          <w:color w:val="000000" w:themeColor="text1"/>
        </w:rPr>
        <w:t>oard</w:t>
      </w:r>
      <w:r w:rsidR="001F31D2">
        <w:rPr>
          <w:rFonts w:ascii="Arial" w:eastAsia="Arial" w:hAnsi="Arial" w:cs="Arial"/>
          <w:color w:val="000000" w:themeColor="text1"/>
        </w:rPr>
        <w:t xml:space="preserve"> </w:t>
      </w:r>
      <w:r w:rsidR="00824836">
        <w:rPr>
          <w:rFonts w:ascii="Arial" w:eastAsia="Arial" w:hAnsi="Arial" w:cs="Arial"/>
          <w:color w:val="000000" w:themeColor="text1"/>
        </w:rPr>
        <w:t xml:space="preserve">and Landmarks Commission </w:t>
      </w:r>
      <w:r w:rsidR="001F31D2" w:rsidRPr="00B40421">
        <w:rPr>
          <w:rFonts w:ascii="Arial" w:eastAsia="Arial" w:hAnsi="Arial" w:cs="Arial"/>
          <w:color w:val="000000" w:themeColor="text1"/>
        </w:rPr>
        <w:t xml:space="preserve">and indicated the </w:t>
      </w:r>
      <w:r w:rsidR="005B5318" w:rsidRPr="00B40421">
        <w:rPr>
          <w:rFonts w:ascii="Arial" w:eastAsia="Arial" w:hAnsi="Arial" w:cs="Arial"/>
          <w:color w:val="000000" w:themeColor="text1"/>
        </w:rPr>
        <w:t>objective</w:t>
      </w:r>
      <w:r w:rsidR="001F31D2" w:rsidRPr="00B40421">
        <w:rPr>
          <w:rFonts w:ascii="Arial" w:eastAsia="Arial" w:hAnsi="Arial" w:cs="Arial"/>
          <w:color w:val="000000" w:themeColor="text1"/>
        </w:rPr>
        <w:t xml:space="preserve"> is </w:t>
      </w:r>
      <w:r w:rsidR="002E70F9" w:rsidRPr="00B40421">
        <w:rPr>
          <w:rFonts w:ascii="Arial" w:eastAsia="Arial" w:hAnsi="Arial" w:cs="Arial"/>
          <w:color w:val="000000" w:themeColor="text1"/>
        </w:rPr>
        <w:t xml:space="preserve">to </w:t>
      </w:r>
      <w:r w:rsidR="008C4EC7" w:rsidRPr="00B40421">
        <w:rPr>
          <w:rFonts w:ascii="Arial" w:eastAsia="Arial" w:hAnsi="Arial" w:cs="Arial"/>
          <w:color w:val="000000" w:themeColor="text1"/>
        </w:rPr>
        <w:t>add four classrooms on the rear of the bu</w:t>
      </w:r>
      <w:r w:rsidR="00A47DD0" w:rsidRPr="00B40421">
        <w:rPr>
          <w:rFonts w:ascii="Arial" w:eastAsia="Arial" w:hAnsi="Arial" w:cs="Arial"/>
          <w:color w:val="000000" w:themeColor="text1"/>
        </w:rPr>
        <w:t>ilding</w:t>
      </w:r>
      <w:r w:rsidR="00B40421" w:rsidRPr="00B40421">
        <w:rPr>
          <w:rFonts w:ascii="Arial" w:eastAsia="Arial" w:hAnsi="Arial" w:cs="Arial"/>
          <w:color w:val="000000" w:themeColor="text1"/>
        </w:rPr>
        <w:t xml:space="preserve"> and </w:t>
      </w:r>
      <w:r w:rsidR="00F84820">
        <w:rPr>
          <w:rFonts w:ascii="Arial" w:eastAsia="Arial" w:hAnsi="Arial" w:cs="Arial"/>
          <w:color w:val="000000" w:themeColor="text1"/>
        </w:rPr>
        <w:t xml:space="preserve">to </w:t>
      </w:r>
      <w:r w:rsidR="00B40421" w:rsidRPr="00B40421">
        <w:rPr>
          <w:rFonts w:ascii="Arial" w:eastAsia="Arial" w:hAnsi="Arial" w:cs="Arial"/>
          <w:color w:val="000000" w:themeColor="text1"/>
        </w:rPr>
        <w:t>creat</w:t>
      </w:r>
      <w:r w:rsidR="00F84820">
        <w:rPr>
          <w:rFonts w:ascii="Arial" w:eastAsia="Arial" w:hAnsi="Arial" w:cs="Arial"/>
          <w:color w:val="000000" w:themeColor="text1"/>
        </w:rPr>
        <w:t>e</w:t>
      </w:r>
      <w:r w:rsidR="00B40421" w:rsidRPr="00B40421">
        <w:rPr>
          <w:rFonts w:ascii="Arial" w:eastAsia="Arial" w:hAnsi="Arial" w:cs="Arial"/>
          <w:color w:val="000000" w:themeColor="text1"/>
        </w:rPr>
        <w:t xml:space="preserve"> a storm shelter</w:t>
      </w:r>
      <w:r w:rsidR="001F31D2" w:rsidRPr="00B40421">
        <w:rPr>
          <w:rFonts w:ascii="Arial" w:eastAsia="Arial" w:hAnsi="Arial" w:cs="Arial"/>
          <w:color w:val="000000" w:themeColor="text1"/>
        </w:rPr>
        <w:t xml:space="preserve">. </w:t>
      </w:r>
      <w:r w:rsidR="000D3814">
        <w:rPr>
          <w:rFonts w:ascii="Arial" w:eastAsia="Arial" w:hAnsi="Arial" w:cs="Arial"/>
          <w:color w:val="000000" w:themeColor="text1"/>
        </w:rPr>
        <w:t xml:space="preserve">Mr. Wilson further explained </w:t>
      </w:r>
      <w:r w:rsidR="00285987">
        <w:rPr>
          <w:rFonts w:ascii="Arial" w:eastAsia="Arial" w:hAnsi="Arial" w:cs="Arial"/>
          <w:color w:val="000000" w:themeColor="text1"/>
        </w:rPr>
        <w:t>the addition will be built around and further awa</w:t>
      </w:r>
      <w:r w:rsidR="0081675D">
        <w:rPr>
          <w:rFonts w:ascii="Arial" w:eastAsia="Arial" w:hAnsi="Arial" w:cs="Arial"/>
          <w:color w:val="000000" w:themeColor="text1"/>
        </w:rPr>
        <w:t xml:space="preserve">y from the existing boiler </w:t>
      </w:r>
      <w:r w:rsidR="009474F8">
        <w:rPr>
          <w:rFonts w:ascii="Arial" w:eastAsia="Arial" w:hAnsi="Arial" w:cs="Arial"/>
          <w:color w:val="000000" w:themeColor="text1"/>
        </w:rPr>
        <w:t>building</w:t>
      </w:r>
      <w:r w:rsidR="0081675D">
        <w:rPr>
          <w:rFonts w:ascii="Arial" w:eastAsia="Arial" w:hAnsi="Arial" w:cs="Arial"/>
          <w:color w:val="000000" w:themeColor="text1"/>
        </w:rPr>
        <w:t xml:space="preserve">, creating a courtyard or walkway </w:t>
      </w:r>
      <w:r w:rsidR="009474F8">
        <w:rPr>
          <w:rFonts w:ascii="Arial" w:eastAsia="Arial" w:hAnsi="Arial" w:cs="Arial"/>
          <w:color w:val="000000" w:themeColor="text1"/>
        </w:rPr>
        <w:t xml:space="preserve">access to the boiler building. The revisions to the design </w:t>
      </w:r>
      <w:r w:rsidR="00E5017E">
        <w:rPr>
          <w:rFonts w:ascii="Arial" w:eastAsia="Arial" w:hAnsi="Arial" w:cs="Arial"/>
          <w:color w:val="000000" w:themeColor="text1"/>
        </w:rPr>
        <w:t>show t</w:t>
      </w:r>
      <w:r w:rsidR="00A47DD0">
        <w:rPr>
          <w:rFonts w:ascii="Arial" w:eastAsia="Arial" w:hAnsi="Arial" w:cs="Arial"/>
          <w:color w:val="000000" w:themeColor="text1"/>
        </w:rPr>
        <w:t xml:space="preserve">he shape of the addition was changed, the triangular storefront window was removed, and the </w:t>
      </w:r>
      <w:r w:rsidR="00151BD9">
        <w:rPr>
          <w:rFonts w:ascii="Arial" w:eastAsia="Arial" w:hAnsi="Arial" w:cs="Arial"/>
          <w:color w:val="000000" w:themeColor="text1"/>
        </w:rPr>
        <w:t xml:space="preserve">basement level was removed. </w:t>
      </w:r>
      <w:r w:rsidR="00E5017E">
        <w:rPr>
          <w:rFonts w:ascii="Arial" w:eastAsia="Arial" w:hAnsi="Arial" w:cs="Arial"/>
          <w:color w:val="000000" w:themeColor="text1"/>
        </w:rPr>
        <w:t>In addition, t</w:t>
      </w:r>
      <w:r w:rsidR="00151BD9">
        <w:rPr>
          <w:rFonts w:ascii="Arial" w:eastAsia="Arial" w:hAnsi="Arial" w:cs="Arial"/>
          <w:color w:val="000000" w:themeColor="text1"/>
        </w:rPr>
        <w:t>he gable size was reduced</w:t>
      </w:r>
      <w:r w:rsidR="00DC05C8">
        <w:rPr>
          <w:rFonts w:ascii="Arial" w:eastAsia="Arial" w:hAnsi="Arial" w:cs="Arial"/>
          <w:color w:val="000000" w:themeColor="text1"/>
        </w:rPr>
        <w:t>, a flat roof will be over the corridor,</w:t>
      </w:r>
      <w:r w:rsidR="00151BD9">
        <w:rPr>
          <w:rFonts w:ascii="Arial" w:eastAsia="Arial" w:hAnsi="Arial" w:cs="Arial"/>
          <w:color w:val="000000" w:themeColor="text1"/>
        </w:rPr>
        <w:t xml:space="preserve"> </w:t>
      </w:r>
      <w:r w:rsidR="00DC05C8">
        <w:rPr>
          <w:rFonts w:ascii="Arial" w:eastAsia="Arial" w:hAnsi="Arial" w:cs="Arial"/>
          <w:color w:val="000000" w:themeColor="text1"/>
        </w:rPr>
        <w:t xml:space="preserve">and </w:t>
      </w:r>
      <w:r w:rsidR="00151BD9">
        <w:rPr>
          <w:rFonts w:ascii="Arial" w:eastAsia="Arial" w:hAnsi="Arial" w:cs="Arial"/>
          <w:color w:val="000000" w:themeColor="text1"/>
        </w:rPr>
        <w:t xml:space="preserve">brick </w:t>
      </w:r>
      <w:r w:rsidR="009946A6">
        <w:rPr>
          <w:rFonts w:ascii="Arial" w:eastAsia="Arial" w:hAnsi="Arial" w:cs="Arial"/>
          <w:color w:val="000000" w:themeColor="text1"/>
        </w:rPr>
        <w:t xml:space="preserve">veneer </w:t>
      </w:r>
      <w:r w:rsidR="00151BD9">
        <w:rPr>
          <w:rFonts w:ascii="Arial" w:eastAsia="Arial" w:hAnsi="Arial" w:cs="Arial"/>
          <w:color w:val="000000" w:themeColor="text1"/>
        </w:rPr>
        <w:t xml:space="preserve">and cornice detailing added to </w:t>
      </w:r>
      <w:r w:rsidR="00FD7C19">
        <w:rPr>
          <w:rFonts w:ascii="Arial" w:eastAsia="Arial" w:hAnsi="Arial" w:cs="Arial"/>
          <w:color w:val="000000" w:themeColor="text1"/>
        </w:rPr>
        <w:t>match the existing science wing</w:t>
      </w:r>
      <w:r w:rsidR="004C14D1">
        <w:rPr>
          <w:rFonts w:ascii="Arial" w:eastAsia="Arial" w:hAnsi="Arial" w:cs="Arial"/>
          <w:color w:val="000000" w:themeColor="text1"/>
        </w:rPr>
        <w:t xml:space="preserve">. </w:t>
      </w:r>
      <w:r w:rsidR="001F31D2">
        <w:rPr>
          <w:rFonts w:ascii="Arial" w:eastAsia="Arial" w:hAnsi="Arial" w:cs="Arial"/>
          <w:color w:val="000000" w:themeColor="text1"/>
        </w:rPr>
        <w:t>The following items</w:t>
      </w:r>
      <w:r w:rsidR="00824836">
        <w:rPr>
          <w:rFonts w:ascii="Arial" w:eastAsia="Arial" w:hAnsi="Arial" w:cs="Arial"/>
          <w:color w:val="000000" w:themeColor="text1"/>
        </w:rPr>
        <w:t xml:space="preserve"> were discussed</w:t>
      </w:r>
      <w:r w:rsidR="001F31D2">
        <w:rPr>
          <w:rFonts w:ascii="Arial" w:eastAsia="Arial" w:hAnsi="Arial" w:cs="Arial"/>
          <w:color w:val="000000" w:themeColor="text1"/>
        </w:rPr>
        <w:t>:</w:t>
      </w:r>
    </w:p>
    <w:p w:rsidR="001F31D2" w:rsidRPr="008B2054" w:rsidRDefault="00FF63ED" w:rsidP="001F31D2">
      <w:pPr>
        <w:pStyle w:val="ListParagraph"/>
        <w:numPr>
          <w:ilvl w:val="0"/>
          <w:numId w:val="28"/>
        </w:numPr>
        <w:spacing w:after="160" w:line="259" w:lineRule="auto"/>
        <w:jc w:val="both"/>
        <w:rPr>
          <w:rFonts w:ascii="Arial" w:eastAsia="Arial" w:hAnsi="Arial" w:cs="Arial"/>
          <w:color w:val="000000" w:themeColor="text1"/>
        </w:rPr>
      </w:pPr>
      <w:r w:rsidRPr="008B2054">
        <w:rPr>
          <w:rFonts w:ascii="Arial" w:eastAsia="Arial" w:hAnsi="Arial" w:cs="Arial"/>
          <w:color w:val="000000" w:themeColor="text1"/>
        </w:rPr>
        <w:t xml:space="preserve">It was recommended </w:t>
      </w:r>
      <w:r w:rsidR="00DD6987" w:rsidRPr="008B2054">
        <w:rPr>
          <w:rFonts w:ascii="Arial" w:eastAsia="Arial" w:hAnsi="Arial" w:cs="Arial"/>
          <w:color w:val="000000" w:themeColor="text1"/>
        </w:rPr>
        <w:t xml:space="preserve">that </w:t>
      </w:r>
      <w:r w:rsidRPr="008B2054">
        <w:rPr>
          <w:rFonts w:ascii="Arial" w:eastAsia="Arial" w:hAnsi="Arial" w:cs="Arial"/>
          <w:color w:val="000000" w:themeColor="text1"/>
        </w:rPr>
        <w:t>the g</w:t>
      </w:r>
      <w:r w:rsidR="00AF1332" w:rsidRPr="008B2054">
        <w:rPr>
          <w:rFonts w:ascii="Arial" w:eastAsia="Arial" w:hAnsi="Arial" w:cs="Arial"/>
          <w:color w:val="000000" w:themeColor="text1"/>
        </w:rPr>
        <w:t xml:space="preserve">able be </w:t>
      </w:r>
      <w:r w:rsidR="00082427" w:rsidRPr="008B2054">
        <w:rPr>
          <w:rFonts w:ascii="Arial" w:eastAsia="Arial" w:hAnsi="Arial" w:cs="Arial"/>
          <w:color w:val="000000" w:themeColor="text1"/>
        </w:rPr>
        <w:t xml:space="preserve">widened and </w:t>
      </w:r>
      <w:r w:rsidR="00AF1332" w:rsidRPr="008B2054">
        <w:rPr>
          <w:rFonts w:ascii="Arial" w:eastAsia="Arial" w:hAnsi="Arial" w:cs="Arial"/>
          <w:color w:val="000000" w:themeColor="text1"/>
        </w:rPr>
        <w:t xml:space="preserve">staggered </w:t>
      </w:r>
      <w:r w:rsidR="00DD6987" w:rsidRPr="008B2054">
        <w:rPr>
          <w:rFonts w:ascii="Arial" w:eastAsia="Arial" w:hAnsi="Arial" w:cs="Arial"/>
          <w:color w:val="000000" w:themeColor="text1"/>
        </w:rPr>
        <w:t>forward</w:t>
      </w:r>
      <w:r w:rsidR="00AF1332" w:rsidRPr="008B2054">
        <w:rPr>
          <w:rFonts w:ascii="Arial" w:eastAsia="Arial" w:hAnsi="Arial" w:cs="Arial"/>
          <w:color w:val="000000" w:themeColor="text1"/>
        </w:rPr>
        <w:t xml:space="preserve"> with a chimney above</w:t>
      </w:r>
      <w:r w:rsidR="003B2BA8" w:rsidRPr="008B2054">
        <w:rPr>
          <w:rFonts w:ascii="Arial" w:eastAsia="Arial" w:hAnsi="Arial" w:cs="Arial"/>
          <w:color w:val="000000" w:themeColor="text1"/>
        </w:rPr>
        <w:t xml:space="preserve"> </w:t>
      </w:r>
      <w:r w:rsidR="00DD6987" w:rsidRPr="008B2054">
        <w:rPr>
          <w:rFonts w:ascii="Arial" w:eastAsia="Arial" w:hAnsi="Arial" w:cs="Arial"/>
          <w:color w:val="000000" w:themeColor="text1"/>
        </w:rPr>
        <w:t>to</w:t>
      </w:r>
      <w:r w:rsidR="003B2BA8" w:rsidRPr="008B2054">
        <w:rPr>
          <w:rFonts w:ascii="Arial" w:eastAsia="Arial" w:hAnsi="Arial" w:cs="Arial"/>
          <w:color w:val="000000" w:themeColor="text1"/>
        </w:rPr>
        <w:t xml:space="preserve"> break up the façade</w:t>
      </w:r>
      <w:r w:rsidR="00F84820">
        <w:rPr>
          <w:rFonts w:ascii="Arial" w:eastAsia="Arial" w:hAnsi="Arial" w:cs="Arial"/>
          <w:color w:val="000000" w:themeColor="text1"/>
        </w:rPr>
        <w:t>,</w:t>
      </w:r>
      <w:r w:rsidR="00FC2A86" w:rsidRPr="008B2054">
        <w:rPr>
          <w:rFonts w:ascii="Arial" w:eastAsia="Arial" w:hAnsi="Arial" w:cs="Arial"/>
          <w:color w:val="000000" w:themeColor="text1"/>
        </w:rPr>
        <w:t xml:space="preserve"> or </w:t>
      </w:r>
      <w:r w:rsidR="00F84820">
        <w:rPr>
          <w:rFonts w:ascii="Arial" w:eastAsia="Arial" w:hAnsi="Arial" w:cs="Arial"/>
          <w:color w:val="000000" w:themeColor="text1"/>
        </w:rPr>
        <w:t xml:space="preserve">alternatively </w:t>
      </w:r>
      <w:r w:rsidR="00DD6987" w:rsidRPr="008B2054">
        <w:rPr>
          <w:rFonts w:ascii="Arial" w:eastAsia="Arial" w:hAnsi="Arial" w:cs="Arial"/>
          <w:color w:val="000000" w:themeColor="text1"/>
        </w:rPr>
        <w:t xml:space="preserve">it </w:t>
      </w:r>
      <w:r w:rsidR="00FC2A86" w:rsidRPr="008B2054">
        <w:rPr>
          <w:rFonts w:ascii="Arial" w:eastAsia="Arial" w:hAnsi="Arial" w:cs="Arial"/>
          <w:color w:val="000000" w:themeColor="text1"/>
        </w:rPr>
        <w:t xml:space="preserve">could </w:t>
      </w:r>
      <w:r w:rsidR="004369EC" w:rsidRPr="008B2054">
        <w:rPr>
          <w:rFonts w:ascii="Arial" w:eastAsia="Arial" w:hAnsi="Arial" w:cs="Arial"/>
          <w:color w:val="000000" w:themeColor="text1"/>
        </w:rPr>
        <w:t xml:space="preserve">be </w:t>
      </w:r>
      <w:r w:rsidR="00F84820">
        <w:rPr>
          <w:rFonts w:ascii="Arial" w:eastAsia="Arial" w:hAnsi="Arial" w:cs="Arial"/>
          <w:color w:val="000000" w:themeColor="text1"/>
        </w:rPr>
        <w:t>designed</w:t>
      </w:r>
      <w:r w:rsidR="004369EC" w:rsidRPr="008B2054">
        <w:rPr>
          <w:rFonts w:ascii="Arial" w:eastAsia="Arial" w:hAnsi="Arial" w:cs="Arial"/>
          <w:color w:val="000000" w:themeColor="text1"/>
        </w:rPr>
        <w:t xml:space="preserve"> </w:t>
      </w:r>
      <w:r w:rsidR="00DD6987" w:rsidRPr="008B2054">
        <w:rPr>
          <w:rFonts w:ascii="Arial" w:eastAsia="Arial" w:hAnsi="Arial" w:cs="Arial"/>
          <w:color w:val="000000" w:themeColor="text1"/>
        </w:rPr>
        <w:t>with</w:t>
      </w:r>
      <w:r w:rsidR="004369EC" w:rsidRPr="008B2054">
        <w:rPr>
          <w:rFonts w:ascii="Arial" w:eastAsia="Arial" w:hAnsi="Arial" w:cs="Arial"/>
          <w:color w:val="000000" w:themeColor="text1"/>
        </w:rPr>
        <w:t xml:space="preserve"> two </w:t>
      </w:r>
      <w:r w:rsidR="00082427" w:rsidRPr="008B2054">
        <w:rPr>
          <w:rFonts w:ascii="Arial" w:eastAsia="Arial" w:hAnsi="Arial" w:cs="Arial"/>
          <w:color w:val="000000" w:themeColor="text1"/>
        </w:rPr>
        <w:t xml:space="preserve">gables </w:t>
      </w:r>
      <w:r w:rsidR="00DD6987" w:rsidRPr="008B2054">
        <w:rPr>
          <w:rFonts w:ascii="Arial" w:eastAsia="Arial" w:hAnsi="Arial" w:cs="Arial"/>
          <w:color w:val="000000" w:themeColor="text1"/>
        </w:rPr>
        <w:t>and no</w:t>
      </w:r>
      <w:r w:rsidR="00082427" w:rsidRPr="008B2054">
        <w:rPr>
          <w:rFonts w:ascii="Arial" w:eastAsia="Arial" w:hAnsi="Arial" w:cs="Arial"/>
          <w:color w:val="000000" w:themeColor="text1"/>
        </w:rPr>
        <w:t xml:space="preserve"> plane change</w:t>
      </w:r>
      <w:r w:rsidR="008B2054" w:rsidRPr="008B2054">
        <w:rPr>
          <w:rFonts w:ascii="Arial" w:eastAsia="Arial" w:hAnsi="Arial" w:cs="Arial"/>
          <w:color w:val="000000" w:themeColor="text1"/>
        </w:rPr>
        <w:t xml:space="preserve"> to mimic the gables on the front of the building.</w:t>
      </w:r>
    </w:p>
    <w:p w:rsidR="003B2BA8" w:rsidRPr="008B2054" w:rsidRDefault="008B2054" w:rsidP="001F31D2">
      <w:pPr>
        <w:pStyle w:val="ListParagraph"/>
        <w:numPr>
          <w:ilvl w:val="0"/>
          <w:numId w:val="28"/>
        </w:numPr>
        <w:spacing w:after="160" w:line="259" w:lineRule="auto"/>
        <w:jc w:val="both"/>
        <w:rPr>
          <w:rFonts w:ascii="Arial" w:eastAsia="Arial" w:hAnsi="Arial" w:cs="Arial"/>
          <w:color w:val="000000" w:themeColor="text1"/>
        </w:rPr>
      </w:pPr>
      <w:r w:rsidRPr="008B2054">
        <w:rPr>
          <w:rFonts w:ascii="Arial" w:eastAsia="Arial" w:hAnsi="Arial" w:cs="Arial"/>
          <w:color w:val="000000" w:themeColor="text1"/>
        </w:rPr>
        <w:t xml:space="preserve">The </w:t>
      </w:r>
      <w:r w:rsidR="003B2BA8" w:rsidRPr="008B2054">
        <w:rPr>
          <w:rFonts w:ascii="Arial" w:eastAsia="Arial" w:hAnsi="Arial" w:cs="Arial"/>
          <w:color w:val="000000" w:themeColor="text1"/>
        </w:rPr>
        <w:t>Mansard roofs should be at the same pitch as the existing roof pitches.</w:t>
      </w:r>
    </w:p>
    <w:p w:rsidR="003B2BA8" w:rsidRPr="006C6BB4" w:rsidRDefault="008B2054" w:rsidP="001F31D2">
      <w:pPr>
        <w:pStyle w:val="ListParagraph"/>
        <w:numPr>
          <w:ilvl w:val="0"/>
          <w:numId w:val="28"/>
        </w:numPr>
        <w:spacing w:after="160" w:line="259" w:lineRule="auto"/>
        <w:jc w:val="both"/>
        <w:rPr>
          <w:rFonts w:ascii="Arial" w:eastAsia="Arial" w:hAnsi="Arial" w:cs="Arial"/>
          <w:color w:val="000000" w:themeColor="text1"/>
        </w:rPr>
      </w:pPr>
      <w:r w:rsidRPr="006C6BB4">
        <w:rPr>
          <w:rFonts w:ascii="Arial" w:eastAsia="Arial" w:hAnsi="Arial" w:cs="Arial"/>
          <w:color w:val="000000" w:themeColor="text1"/>
        </w:rPr>
        <w:t>The f</w:t>
      </w:r>
      <w:r w:rsidR="006F7B2D" w:rsidRPr="006C6BB4">
        <w:rPr>
          <w:rFonts w:ascii="Arial" w:eastAsia="Arial" w:hAnsi="Arial" w:cs="Arial"/>
          <w:color w:val="000000" w:themeColor="text1"/>
        </w:rPr>
        <w:t xml:space="preserve">irst floor windows are </w:t>
      </w:r>
      <w:r w:rsidR="00B534D3" w:rsidRPr="006C6BB4">
        <w:rPr>
          <w:rFonts w:ascii="Arial" w:eastAsia="Arial" w:hAnsi="Arial" w:cs="Arial"/>
          <w:color w:val="000000" w:themeColor="text1"/>
        </w:rPr>
        <w:t xml:space="preserve">built for missile resistance to meet </w:t>
      </w:r>
      <w:r w:rsidR="006F7B2D" w:rsidRPr="006C6BB4">
        <w:rPr>
          <w:rFonts w:ascii="Arial" w:eastAsia="Arial" w:hAnsi="Arial" w:cs="Arial"/>
          <w:color w:val="000000" w:themeColor="text1"/>
        </w:rPr>
        <w:t>st</w:t>
      </w:r>
      <w:r w:rsidR="001E1070" w:rsidRPr="006C6BB4">
        <w:rPr>
          <w:rFonts w:ascii="Arial" w:eastAsia="Arial" w:hAnsi="Arial" w:cs="Arial"/>
          <w:color w:val="000000" w:themeColor="text1"/>
        </w:rPr>
        <w:t xml:space="preserve">orm shelter </w:t>
      </w:r>
      <w:r w:rsidR="00B534D3" w:rsidRPr="006C6BB4">
        <w:rPr>
          <w:rFonts w:ascii="Arial" w:eastAsia="Arial" w:hAnsi="Arial" w:cs="Arial"/>
          <w:color w:val="000000" w:themeColor="text1"/>
        </w:rPr>
        <w:t>requirements</w:t>
      </w:r>
      <w:r w:rsidR="00CC7AB1">
        <w:rPr>
          <w:rFonts w:ascii="Arial" w:eastAsia="Arial" w:hAnsi="Arial" w:cs="Arial"/>
          <w:color w:val="000000" w:themeColor="text1"/>
        </w:rPr>
        <w:t xml:space="preserve"> and will not have transoms above</w:t>
      </w:r>
      <w:r w:rsidR="00B534D3" w:rsidRPr="006C6BB4">
        <w:rPr>
          <w:rFonts w:ascii="Arial" w:eastAsia="Arial" w:hAnsi="Arial" w:cs="Arial"/>
          <w:color w:val="000000" w:themeColor="text1"/>
        </w:rPr>
        <w:t>.</w:t>
      </w:r>
    </w:p>
    <w:p w:rsidR="001E1070" w:rsidRPr="00CC7AB1" w:rsidRDefault="00CC7AB1" w:rsidP="001F31D2">
      <w:pPr>
        <w:pStyle w:val="ListParagraph"/>
        <w:numPr>
          <w:ilvl w:val="0"/>
          <w:numId w:val="28"/>
        </w:numPr>
        <w:spacing w:after="160" w:line="259" w:lineRule="auto"/>
        <w:jc w:val="both"/>
        <w:rPr>
          <w:rFonts w:ascii="Arial" w:eastAsia="Arial" w:hAnsi="Arial" w:cs="Arial"/>
          <w:color w:val="000000" w:themeColor="text1"/>
        </w:rPr>
      </w:pPr>
      <w:r w:rsidRPr="00CC7AB1">
        <w:rPr>
          <w:rFonts w:ascii="Arial" w:eastAsia="Arial" w:hAnsi="Arial" w:cs="Arial"/>
          <w:color w:val="000000" w:themeColor="text1"/>
        </w:rPr>
        <w:t>The w</w:t>
      </w:r>
      <w:r w:rsidR="001E1070" w:rsidRPr="00CC7AB1">
        <w:rPr>
          <w:rFonts w:ascii="Arial" w:eastAsia="Arial" w:hAnsi="Arial" w:cs="Arial"/>
          <w:color w:val="000000" w:themeColor="text1"/>
        </w:rPr>
        <w:t xml:space="preserve">indow trim will match the existing window trim </w:t>
      </w:r>
      <w:r w:rsidRPr="00CC7AB1">
        <w:rPr>
          <w:rFonts w:ascii="Arial" w:eastAsia="Arial" w:hAnsi="Arial" w:cs="Arial"/>
          <w:color w:val="000000" w:themeColor="text1"/>
        </w:rPr>
        <w:t>of</w:t>
      </w:r>
      <w:r w:rsidR="001E1070" w:rsidRPr="00CC7AB1">
        <w:rPr>
          <w:rFonts w:ascii="Arial" w:eastAsia="Arial" w:hAnsi="Arial" w:cs="Arial"/>
          <w:color w:val="000000" w:themeColor="text1"/>
        </w:rPr>
        <w:t xml:space="preserve"> the science wing.</w:t>
      </w:r>
    </w:p>
    <w:p w:rsidR="001E1070" w:rsidRPr="00973978" w:rsidRDefault="005A5F1F" w:rsidP="001F31D2">
      <w:pPr>
        <w:pStyle w:val="ListParagraph"/>
        <w:numPr>
          <w:ilvl w:val="0"/>
          <w:numId w:val="28"/>
        </w:numPr>
        <w:spacing w:after="160" w:line="259" w:lineRule="auto"/>
        <w:jc w:val="both"/>
        <w:rPr>
          <w:rFonts w:ascii="Arial" w:eastAsia="Arial" w:hAnsi="Arial" w:cs="Arial"/>
          <w:color w:val="000000" w:themeColor="text1"/>
        </w:rPr>
      </w:pPr>
      <w:r w:rsidRPr="00973978">
        <w:rPr>
          <w:rFonts w:ascii="Arial" w:eastAsia="Arial" w:hAnsi="Arial" w:cs="Arial"/>
          <w:color w:val="000000" w:themeColor="text1"/>
        </w:rPr>
        <w:t xml:space="preserve">The form and character of the canopies over the exterior doors were discussed and it was </w:t>
      </w:r>
      <w:r w:rsidR="00A267B1" w:rsidRPr="00973978">
        <w:rPr>
          <w:rFonts w:ascii="Arial" w:eastAsia="Arial" w:hAnsi="Arial" w:cs="Arial"/>
          <w:color w:val="000000" w:themeColor="text1"/>
        </w:rPr>
        <w:t xml:space="preserve">said the solution should be </w:t>
      </w:r>
      <w:r w:rsidR="00973978" w:rsidRPr="00973978">
        <w:rPr>
          <w:rFonts w:ascii="Arial" w:eastAsia="Arial" w:hAnsi="Arial" w:cs="Arial"/>
          <w:color w:val="000000" w:themeColor="text1"/>
        </w:rPr>
        <w:t>consistent around the building.</w:t>
      </w:r>
    </w:p>
    <w:p w:rsidR="00FC2A86" w:rsidRPr="00973978" w:rsidRDefault="00082427" w:rsidP="001F31D2">
      <w:pPr>
        <w:pStyle w:val="ListParagraph"/>
        <w:numPr>
          <w:ilvl w:val="0"/>
          <w:numId w:val="28"/>
        </w:numPr>
        <w:spacing w:after="160" w:line="259" w:lineRule="auto"/>
        <w:jc w:val="both"/>
        <w:rPr>
          <w:rFonts w:ascii="Arial" w:eastAsia="Arial" w:hAnsi="Arial" w:cs="Arial"/>
          <w:color w:val="000000" w:themeColor="text1"/>
        </w:rPr>
      </w:pPr>
      <w:r w:rsidRPr="00973978">
        <w:rPr>
          <w:rFonts w:ascii="Arial" w:eastAsia="Arial" w:hAnsi="Arial" w:cs="Arial"/>
          <w:color w:val="000000" w:themeColor="text1"/>
        </w:rPr>
        <w:t xml:space="preserve">The </w:t>
      </w:r>
      <w:r w:rsidR="00633EA9">
        <w:rPr>
          <w:rFonts w:ascii="Arial" w:eastAsia="Arial" w:hAnsi="Arial" w:cs="Arial"/>
          <w:color w:val="000000" w:themeColor="text1"/>
        </w:rPr>
        <w:t xml:space="preserve">roof </w:t>
      </w:r>
      <w:r w:rsidRPr="00973978">
        <w:rPr>
          <w:rFonts w:ascii="Arial" w:eastAsia="Arial" w:hAnsi="Arial" w:cs="Arial"/>
          <w:color w:val="000000" w:themeColor="text1"/>
        </w:rPr>
        <w:t>overhang was questioned because the shadow</w:t>
      </w:r>
      <w:r w:rsidR="00973978" w:rsidRPr="00973978">
        <w:rPr>
          <w:rFonts w:ascii="Arial" w:eastAsia="Arial" w:hAnsi="Arial" w:cs="Arial"/>
          <w:color w:val="000000" w:themeColor="text1"/>
        </w:rPr>
        <w:t xml:space="preserve"> </w:t>
      </w:r>
      <w:r w:rsidRPr="00973978">
        <w:rPr>
          <w:rFonts w:ascii="Arial" w:eastAsia="Arial" w:hAnsi="Arial" w:cs="Arial"/>
          <w:color w:val="000000" w:themeColor="text1"/>
        </w:rPr>
        <w:t xml:space="preserve">lines on the rendering </w:t>
      </w:r>
      <w:r w:rsidR="00302985" w:rsidRPr="00973978">
        <w:rPr>
          <w:rFonts w:ascii="Arial" w:eastAsia="Arial" w:hAnsi="Arial" w:cs="Arial"/>
          <w:color w:val="000000" w:themeColor="text1"/>
        </w:rPr>
        <w:t>do not match on the addition and the science wing</w:t>
      </w:r>
      <w:r w:rsidR="00633EA9">
        <w:rPr>
          <w:rFonts w:ascii="Arial" w:eastAsia="Arial" w:hAnsi="Arial" w:cs="Arial"/>
          <w:color w:val="000000" w:themeColor="text1"/>
        </w:rPr>
        <w:t>,</w:t>
      </w:r>
      <w:r w:rsidR="00973978" w:rsidRPr="00973978">
        <w:rPr>
          <w:rFonts w:ascii="Arial" w:eastAsia="Arial" w:hAnsi="Arial" w:cs="Arial"/>
          <w:color w:val="000000" w:themeColor="text1"/>
        </w:rPr>
        <w:t xml:space="preserve"> suggesting the overhang dimensions did not match</w:t>
      </w:r>
      <w:r w:rsidR="00302985" w:rsidRPr="00973978">
        <w:rPr>
          <w:rFonts w:ascii="Arial" w:eastAsia="Arial" w:hAnsi="Arial" w:cs="Arial"/>
          <w:color w:val="000000" w:themeColor="text1"/>
        </w:rPr>
        <w:t>.</w:t>
      </w:r>
    </w:p>
    <w:p w:rsidR="00302985" w:rsidRPr="00DD0BF6" w:rsidRDefault="00B84BE4" w:rsidP="001F31D2">
      <w:pPr>
        <w:pStyle w:val="ListParagraph"/>
        <w:numPr>
          <w:ilvl w:val="0"/>
          <w:numId w:val="28"/>
        </w:numPr>
        <w:spacing w:after="160" w:line="259" w:lineRule="auto"/>
        <w:jc w:val="both"/>
        <w:rPr>
          <w:rFonts w:ascii="Arial" w:eastAsia="Arial" w:hAnsi="Arial" w:cs="Arial"/>
          <w:color w:val="000000" w:themeColor="text1"/>
        </w:rPr>
      </w:pPr>
      <w:r w:rsidRPr="00DD0BF6">
        <w:rPr>
          <w:rFonts w:ascii="Arial" w:eastAsia="Arial" w:hAnsi="Arial" w:cs="Arial"/>
          <w:color w:val="000000" w:themeColor="text1"/>
        </w:rPr>
        <w:t xml:space="preserve">The height of the second floor windows </w:t>
      </w:r>
      <w:r w:rsidR="000B5053" w:rsidRPr="00DD0BF6">
        <w:rPr>
          <w:rFonts w:ascii="Arial" w:eastAsia="Arial" w:hAnsi="Arial" w:cs="Arial"/>
          <w:color w:val="000000" w:themeColor="text1"/>
        </w:rPr>
        <w:t xml:space="preserve">in the addition </w:t>
      </w:r>
      <w:r w:rsidRPr="00DD0BF6">
        <w:rPr>
          <w:rFonts w:ascii="Arial" w:eastAsia="Arial" w:hAnsi="Arial" w:cs="Arial"/>
          <w:color w:val="000000" w:themeColor="text1"/>
        </w:rPr>
        <w:t>was questioned and it was determined that they could likely be raised</w:t>
      </w:r>
      <w:r w:rsidR="000B5053" w:rsidRPr="00DD0BF6">
        <w:rPr>
          <w:rFonts w:ascii="Arial" w:eastAsia="Arial" w:hAnsi="Arial" w:cs="Arial"/>
          <w:color w:val="000000" w:themeColor="text1"/>
        </w:rPr>
        <w:t>.</w:t>
      </w:r>
      <w:r w:rsidRPr="00DD0BF6">
        <w:rPr>
          <w:rFonts w:ascii="Arial" w:eastAsia="Arial" w:hAnsi="Arial" w:cs="Arial"/>
          <w:color w:val="000000" w:themeColor="text1"/>
        </w:rPr>
        <w:t xml:space="preserve"> </w:t>
      </w:r>
      <w:r w:rsidR="000B5053" w:rsidRPr="00DD0BF6">
        <w:rPr>
          <w:rFonts w:ascii="Arial" w:eastAsia="Arial" w:hAnsi="Arial" w:cs="Arial"/>
          <w:color w:val="000000" w:themeColor="text1"/>
        </w:rPr>
        <w:t xml:space="preserve">Mr. Wilson indicated they </w:t>
      </w:r>
      <w:r w:rsidRPr="00DD0BF6">
        <w:rPr>
          <w:rFonts w:ascii="Arial" w:eastAsia="Arial" w:hAnsi="Arial" w:cs="Arial"/>
          <w:color w:val="000000" w:themeColor="text1"/>
        </w:rPr>
        <w:t>cannot go all the way to the eave line as in the science wing because of the elevator</w:t>
      </w:r>
      <w:r w:rsidR="00633EA9">
        <w:rPr>
          <w:rFonts w:ascii="Arial" w:eastAsia="Arial" w:hAnsi="Arial" w:cs="Arial"/>
          <w:color w:val="000000" w:themeColor="text1"/>
        </w:rPr>
        <w:t>,</w:t>
      </w:r>
      <w:r w:rsidR="000B5053" w:rsidRPr="00DD0BF6">
        <w:rPr>
          <w:rFonts w:ascii="Arial" w:eastAsia="Arial" w:hAnsi="Arial" w:cs="Arial"/>
          <w:color w:val="000000" w:themeColor="text1"/>
        </w:rPr>
        <w:t xml:space="preserve"> but it was determined that it c</w:t>
      </w:r>
      <w:r w:rsidR="00DD0BF6" w:rsidRPr="00DD0BF6">
        <w:rPr>
          <w:rFonts w:ascii="Arial" w:eastAsia="Arial" w:hAnsi="Arial" w:cs="Arial"/>
          <w:color w:val="000000" w:themeColor="text1"/>
        </w:rPr>
        <w:t>ould be done and is desired by the Board</w:t>
      </w:r>
      <w:r w:rsidRPr="00DD0BF6">
        <w:rPr>
          <w:rFonts w:ascii="Arial" w:eastAsia="Arial" w:hAnsi="Arial" w:cs="Arial"/>
          <w:color w:val="000000" w:themeColor="text1"/>
        </w:rPr>
        <w:t>.</w:t>
      </w:r>
    </w:p>
    <w:p w:rsidR="002F1A43" w:rsidRPr="005C31DB" w:rsidRDefault="002F1A43" w:rsidP="001F31D2">
      <w:pPr>
        <w:pStyle w:val="ListParagraph"/>
        <w:numPr>
          <w:ilvl w:val="0"/>
          <w:numId w:val="28"/>
        </w:numPr>
        <w:spacing w:after="160" w:line="259" w:lineRule="auto"/>
        <w:jc w:val="both"/>
        <w:rPr>
          <w:rFonts w:ascii="Arial" w:eastAsia="Arial" w:hAnsi="Arial" w:cs="Arial"/>
          <w:color w:val="000000" w:themeColor="text1"/>
        </w:rPr>
      </w:pPr>
      <w:r w:rsidRPr="005C31DB">
        <w:rPr>
          <w:rFonts w:ascii="Arial" w:eastAsia="Arial" w:hAnsi="Arial" w:cs="Arial"/>
          <w:color w:val="000000" w:themeColor="text1"/>
        </w:rPr>
        <w:t xml:space="preserve">A stone banding </w:t>
      </w:r>
      <w:r w:rsidR="00633EA9">
        <w:rPr>
          <w:rFonts w:ascii="Arial" w:eastAsia="Arial" w:hAnsi="Arial" w:cs="Arial"/>
          <w:color w:val="000000" w:themeColor="text1"/>
        </w:rPr>
        <w:t xml:space="preserve">on the bottom </w:t>
      </w:r>
      <w:r w:rsidRPr="005C31DB">
        <w:rPr>
          <w:rFonts w:ascii="Arial" w:eastAsia="Arial" w:hAnsi="Arial" w:cs="Arial"/>
          <w:color w:val="000000" w:themeColor="text1"/>
        </w:rPr>
        <w:t xml:space="preserve">would be </w:t>
      </w:r>
      <w:r w:rsidR="00175960" w:rsidRPr="005C31DB">
        <w:rPr>
          <w:rFonts w:ascii="Arial" w:eastAsia="Arial" w:hAnsi="Arial" w:cs="Arial"/>
          <w:color w:val="000000" w:themeColor="text1"/>
        </w:rPr>
        <w:t xml:space="preserve">a nice </w:t>
      </w:r>
      <w:r w:rsidR="005C31DB" w:rsidRPr="005C31DB">
        <w:rPr>
          <w:rFonts w:ascii="Arial" w:eastAsia="Arial" w:hAnsi="Arial" w:cs="Arial"/>
          <w:color w:val="000000" w:themeColor="text1"/>
        </w:rPr>
        <w:t>design element</w:t>
      </w:r>
      <w:r w:rsidR="00175960" w:rsidRPr="005C31DB">
        <w:rPr>
          <w:rFonts w:ascii="Arial" w:eastAsia="Arial" w:hAnsi="Arial" w:cs="Arial"/>
          <w:color w:val="000000" w:themeColor="text1"/>
        </w:rPr>
        <w:t xml:space="preserve"> to match the science wing and add character to the elevation</w:t>
      </w:r>
      <w:r w:rsidR="005C31DB" w:rsidRPr="005C31DB">
        <w:rPr>
          <w:rFonts w:ascii="Arial" w:eastAsia="Arial" w:hAnsi="Arial" w:cs="Arial"/>
          <w:color w:val="000000" w:themeColor="text1"/>
        </w:rPr>
        <w:t xml:space="preserve"> of the addition</w:t>
      </w:r>
      <w:r w:rsidR="00175960" w:rsidRPr="005C31DB">
        <w:rPr>
          <w:rFonts w:ascii="Arial" w:eastAsia="Arial" w:hAnsi="Arial" w:cs="Arial"/>
          <w:color w:val="000000" w:themeColor="text1"/>
        </w:rPr>
        <w:t>.</w:t>
      </w:r>
    </w:p>
    <w:p w:rsidR="001F31D2" w:rsidRDefault="00573942" w:rsidP="001F31D2">
      <w:pPr>
        <w:spacing w:after="160" w:line="259" w:lineRule="auto"/>
        <w:ind w:left="360"/>
        <w:jc w:val="both"/>
        <w:rPr>
          <w:rFonts w:ascii="Arial" w:hAnsi="Arial" w:cs="Arial"/>
          <w:b/>
        </w:rPr>
      </w:pPr>
      <w:r>
        <w:rPr>
          <w:rFonts w:ascii="Arial" w:hAnsi="Arial" w:cs="Arial"/>
          <w:b/>
        </w:rPr>
        <w:lastRenderedPageBreak/>
        <w:t>Michael Chiodini</w:t>
      </w:r>
      <w:r w:rsidR="001F31D2" w:rsidRPr="006F7AA9">
        <w:rPr>
          <w:rFonts w:ascii="Arial" w:hAnsi="Arial" w:cs="Arial"/>
          <w:b/>
        </w:rPr>
        <w:t xml:space="preserve"> made a motion to </w:t>
      </w:r>
      <w:r w:rsidR="001F31D2">
        <w:rPr>
          <w:rFonts w:ascii="Arial" w:hAnsi="Arial" w:cs="Arial"/>
          <w:b/>
        </w:rPr>
        <w:t xml:space="preserve">approve Case </w:t>
      </w:r>
      <w:r w:rsidR="00824836">
        <w:rPr>
          <w:rFonts w:ascii="Arial" w:hAnsi="Arial" w:cs="Arial"/>
          <w:b/>
        </w:rPr>
        <w:t>15-21C</w:t>
      </w:r>
      <w:r w:rsidR="001F31D2">
        <w:rPr>
          <w:rFonts w:ascii="Arial" w:hAnsi="Arial" w:cs="Arial"/>
          <w:b/>
        </w:rPr>
        <w:t xml:space="preserve"> </w:t>
      </w:r>
      <w:r>
        <w:rPr>
          <w:rFonts w:ascii="Arial" w:hAnsi="Arial" w:cs="Arial"/>
          <w:b/>
        </w:rPr>
        <w:t>with the following requirements</w:t>
      </w:r>
      <w:r w:rsidR="00633EA9">
        <w:rPr>
          <w:rFonts w:ascii="Arial" w:hAnsi="Arial" w:cs="Arial"/>
          <w:b/>
        </w:rPr>
        <w:t xml:space="preserve"> </w:t>
      </w:r>
      <w:r w:rsidR="00B8580D">
        <w:rPr>
          <w:rFonts w:ascii="Arial" w:hAnsi="Arial" w:cs="Arial"/>
          <w:b/>
        </w:rPr>
        <w:t xml:space="preserve">be </w:t>
      </w:r>
      <w:r w:rsidR="00633EA9">
        <w:rPr>
          <w:rFonts w:ascii="Arial" w:hAnsi="Arial" w:cs="Arial"/>
          <w:b/>
        </w:rPr>
        <w:t>by cursory review</w:t>
      </w:r>
      <w:r>
        <w:rPr>
          <w:rFonts w:ascii="Arial" w:hAnsi="Arial" w:cs="Arial"/>
          <w:b/>
        </w:rPr>
        <w:t xml:space="preserve">: </w:t>
      </w:r>
      <w:r w:rsidR="00EA2ABB">
        <w:rPr>
          <w:rFonts w:ascii="Arial" w:hAnsi="Arial" w:cs="Arial"/>
          <w:b/>
        </w:rPr>
        <w:t xml:space="preserve">1) </w:t>
      </w:r>
      <w:r w:rsidR="00CC083E">
        <w:rPr>
          <w:rFonts w:ascii="Arial" w:hAnsi="Arial" w:cs="Arial"/>
          <w:b/>
        </w:rPr>
        <w:t>that the gable size be increased</w:t>
      </w:r>
      <w:r w:rsidR="00015826">
        <w:rPr>
          <w:rFonts w:ascii="Arial" w:hAnsi="Arial" w:cs="Arial"/>
          <w:b/>
        </w:rPr>
        <w:t>,</w:t>
      </w:r>
      <w:r w:rsidR="00EA2ABB">
        <w:rPr>
          <w:rFonts w:ascii="Arial" w:hAnsi="Arial" w:cs="Arial"/>
          <w:b/>
        </w:rPr>
        <w:t xml:space="preserve"> </w:t>
      </w:r>
      <w:r w:rsidR="00BA3ED1">
        <w:rPr>
          <w:rFonts w:ascii="Arial" w:hAnsi="Arial" w:cs="Arial"/>
          <w:b/>
        </w:rPr>
        <w:t xml:space="preserve">a </w:t>
      </w:r>
      <w:r w:rsidR="00EA2ABB">
        <w:rPr>
          <w:rFonts w:ascii="Arial" w:hAnsi="Arial" w:cs="Arial"/>
          <w:b/>
        </w:rPr>
        <w:t xml:space="preserve">change </w:t>
      </w:r>
      <w:r w:rsidR="00BA3ED1">
        <w:rPr>
          <w:rFonts w:ascii="Arial" w:hAnsi="Arial" w:cs="Arial"/>
          <w:b/>
        </w:rPr>
        <w:t xml:space="preserve">of </w:t>
      </w:r>
      <w:r w:rsidR="00EA2ABB">
        <w:rPr>
          <w:rFonts w:ascii="Arial" w:hAnsi="Arial" w:cs="Arial"/>
          <w:b/>
        </w:rPr>
        <w:t>plane</w:t>
      </w:r>
      <w:r w:rsidR="00B34D9B">
        <w:rPr>
          <w:rFonts w:ascii="Arial" w:hAnsi="Arial" w:cs="Arial"/>
          <w:b/>
        </w:rPr>
        <w:t xml:space="preserve">s </w:t>
      </w:r>
      <w:r w:rsidR="00BA3ED1">
        <w:rPr>
          <w:rFonts w:ascii="Arial" w:hAnsi="Arial" w:cs="Arial"/>
          <w:b/>
        </w:rPr>
        <w:t xml:space="preserve">be made </w:t>
      </w:r>
      <w:r w:rsidR="00B34D9B">
        <w:rPr>
          <w:rFonts w:ascii="Arial" w:hAnsi="Arial" w:cs="Arial"/>
          <w:b/>
        </w:rPr>
        <w:t>similar to the science building</w:t>
      </w:r>
      <w:r w:rsidR="00015826">
        <w:rPr>
          <w:rFonts w:ascii="Arial" w:hAnsi="Arial" w:cs="Arial"/>
          <w:b/>
        </w:rPr>
        <w:t>, and a chimney be added</w:t>
      </w:r>
      <w:r w:rsidR="00B34D9B">
        <w:rPr>
          <w:rFonts w:ascii="Arial" w:hAnsi="Arial" w:cs="Arial"/>
          <w:b/>
        </w:rPr>
        <w:t>;</w:t>
      </w:r>
      <w:r w:rsidR="00EA2ABB">
        <w:rPr>
          <w:rFonts w:ascii="Arial" w:hAnsi="Arial" w:cs="Arial"/>
          <w:b/>
        </w:rPr>
        <w:t xml:space="preserve"> 2) </w:t>
      </w:r>
      <w:r w:rsidR="004866A1">
        <w:rPr>
          <w:rFonts w:ascii="Arial" w:hAnsi="Arial" w:cs="Arial"/>
          <w:b/>
        </w:rPr>
        <w:t xml:space="preserve">that the windows </w:t>
      </w:r>
      <w:r w:rsidR="007A37A7">
        <w:rPr>
          <w:rFonts w:ascii="Arial" w:hAnsi="Arial" w:cs="Arial"/>
          <w:b/>
        </w:rPr>
        <w:t xml:space="preserve">be consistent by lowering the eaves, if possible, to be similar to the science building; </w:t>
      </w:r>
      <w:r w:rsidR="00EA2ABB">
        <w:rPr>
          <w:rFonts w:ascii="Arial" w:hAnsi="Arial" w:cs="Arial"/>
          <w:b/>
        </w:rPr>
        <w:t xml:space="preserve">3) </w:t>
      </w:r>
      <w:r w:rsidR="007A37A7">
        <w:rPr>
          <w:rFonts w:ascii="Arial" w:hAnsi="Arial" w:cs="Arial"/>
          <w:b/>
        </w:rPr>
        <w:t xml:space="preserve">that a horizontal band be added at the bottom </w:t>
      </w:r>
      <w:r w:rsidR="00B819B7">
        <w:rPr>
          <w:rFonts w:ascii="Arial" w:hAnsi="Arial" w:cs="Arial"/>
          <w:b/>
        </w:rPr>
        <w:t xml:space="preserve">for continuity to the science building; </w:t>
      </w:r>
      <w:r w:rsidR="00683698">
        <w:rPr>
          <w:rFonts w:ascii="Arial" w:hAnsi="Arial" w:cs="Arial"/>
          <w:b/>
        </w:rPr>
        <w:t xml:space="preserve">and, </w:t>
      </w:r>
      <w:r w:rsidR="00EA2ABB">
        <w:rPr>
          <w:rFonts w:ascii="Arial" w:hAnsi="Arial" w:cs="Arial"/>
          <w:b/>
        </w:rPr>
        <w:t xml:space="preserve">4) </w:t>
      </w:r>
      <w:r w:rsidR="00B819B7">
        <w:rPr>
          <w:rFonts w:ascii="Arial" w:hAnsi="Arial" w:cs="Arial"/>
          <w:b/>
        </w:rPr>
        <w:t xml:space="preserve">that there </w:t>
      </w:r>
      <w:r w:rsidR="00B8580D">
        <w:rPr>
          <w:rFonts w:ascii="Arial" w:hAnsi="Arial" w:cs="Arial"/>
          <w:b/>
        </w:rPr>
        <w:t>are</w:t>
      </w:r>
      <w:r w:rsidR="00D71689">
        <w:rPr>
          <w:rFonts w:ascii="Arial" w:hAnsi="Arial" w:cs="Arial"/>
          <w:b/>
        </w:rPr>
        <w:t xml:space="preserve"> new canopy details</w:t>
      </w:r>
      <w:r w:rsidR="00B8580D">
        <w:rPr>
          <w:rFonts w:ascii="Arial" w:hAnsi="Arial" w:cs="Arial"/>
          <w:b/>
        </w:rPr>
        <w:t xml:space="preserve"> </w:t>
      </w:r>
      <w:r w:rsidR="00AC5E2A">
        <w:rPr>
          <w:rFonts w:ascii="Arial" w:hAnsi="Arial" w:cs="Arial"/>
          <w:b/>
        </w:rPr>
        <w:t>with brackets or tens</w:t>
      </w:r>
      <w:r w:rsidR="0052749C">
        <w:rPr>
          <w:rFonts w:ascii="Arial" w:hAnsi="Arial" w:cs="Arial"/>
          <w:b/>
        </w:rPr>
        <w:t>ile rods</w:t>
      </w:r>
      <w:r w:rsidR="00683698">
        <w:rPr>
          <w:rFonts w:ascii="Arial" w:hAnsi="Arial" w:cs="Arial"/>
          <w:b/>
        </w:rPr>
        <w:t xml:space="preserve">. </w:t>
      </w:r>
      <w:r w:rsidR="001F31D2" w:rsidRPr="006F7AA9">
        <w:rPr>
          <w:rFonts w:ascii="Arial" w:hAnsi="Arial" w:cs="Arial"/>
          <w:b/>
        </w:rPr>
        <w:t xml:space="preserve">Seconded by </w:t>
      </w:r>
      <w:r w:rsidR="00EA2ABB">
        <w:rPr>
          <w:rFonts w:ascii="Arial" w:hAnsi="Arial" w:cs="Arial"/>
          <w:b/>
        </w:rPr>
        <w:t>Chris Burton</w:t>
      </w:r>
      <w:r w:rsidR="001F31D2" w:rsidRPr="006F7AA9">
        <w:rPr>
          <w:rFonts w:ascii="Arial" w:hAnsi="Arial" w:cs="Arial"/>
          <w:b/>
        </w:rPr>
        <w:t>. Motion approved</w:t>
      </w:r>
      <w:r w:rsidR="001F31D2">
        <w:rPr>
          <w:rFonts w:ascii="Arial" w:hAnsi="Arial" w:cs="Arial"/>
          <w:b/>
        </w:rPr>
        <w:t xml:space="preserve"> unanimously</w:t>
      </w:r>
      <w:r w:rsidR="001F31D2" w:rsidRPr="006F7AA9">
        <w:rPr>
          <w:rFonts w:ascii="Arial" w:hAnsi="Arial" w:cs="Arial"/>
          <w:b/>
        </w:rPr>
        <w:t>.</w:t>
      </w:r>
    </w:p>
    <w:p w:rsidR="00D97475" w:rsidRDefault="00D97475" w:rsidP="00D97475">
      <w:pPr>
        <w:spacing w:line="259" w:lineRule="auto"/>
        <w:ind w:left="360"/>
        <w:jc w:val="both"/>
        <w:rPr>
          <w:rFonts w:ascii="Arial" w:hAnsi="Arial" w:cs="Arial"/>
          <w:b/>
          <w:bCs/>
        </w:rPr>
      </w:pPr>
      <w:r>
        <w:rPr>
          <w:rFonts w:ascii="Arial" w:hAnsi="Arial" w:cs="Arial"/>
          <w:b/>
          <w:bCs/>
        </w:rPr>
        <w:t xml:space="preserve">Andrew </w:t>
      </w:r>
      <w:proofErr w:type="spellStart"/>
      <w:r>
        <w:rPr>
          <w:rFonts w:ascii="Arial" w:hAnsi="Arial" w:cs="Arial"/>
          <w:b/>
          <w:bCs/>
        </w:rPr>
        <w:t>Raimist</w:t>
      </w:r>
      <w:proofErr w:type="spellEnd"/>
      <w:r>
        <w:rPr>
          <w:rFonts w:ascii="Arial" w:hAnsi="Arial" w:cs="Arial"/>
          <w:b/>
          <w:bCs/>
        </w:rPr>
        <w:t xml:space="preserve"> made a motion to approve LC Case 17-21 with the same requirements as the ARB and for the changes to be submitted for cursory review. Seconded by Kathleen Brown. Motion approved unanimously.</w:t>
      </w:r>
    </w:p>
    <w:p w:rsidR="00D97475" w:rsidRDefault="00D97475" w:rsidP="004340FE">
      <w:pPr>
        <w:spacing w:line="259" w:lineRule="auto"/>
        <w:ind w:left="540" w:hanging="180"/>
        <w:rPr>
          <w:rFonts w:ascii="Arial" w:hAnsi="Arial" w:cs="Arial"/>
          <w:b/>
          <w:bCs/>
        </w:rPr>
      </w:pPr>
    </w:p>
    <w:p w:rsidR="001F31D2" w:rsidRDefault="004340FE" w:rsidP="004340FE">
      <w:pPr>
        <w:spacing w:line="259" w:lineRule="auto"/>
        <w:ind w:left="540" w:hanging="180"/>
        <w:rPr>
          <w:rFonts w:ascii="Arial" w:eastAsia="Arial" w:hAnsi="Arial" w:cs="Arial"/>
        </w:rPr>
      </w:pPr>
      <w:r>
        <w:rPr>
          <w:rFonts w:ascii="Arial" w:eastAsia="Arial" w:hAnsi="Arial" w:cs="Arial"/>
        </w:rPr>
        <w:t xml:space="preserve">The joint meeting was </w:t>
      </w:r>
      <w:r w:rsidRPr="006949CB">
        <w:rPr>
          <w:rFonts w:ascii="Arial" w:eastAsia="Arial" w:hAnsi="Arial" w:cs="Arial"/>
        </w:rPr>
        <w:t>a</w:t>
      </w:r>
      <w:r>
        <w:rPr>
          <w:rFonts w:ascii="Arial" w:eastAsia="Arial" w:hAnsi="Arial" w:cs="Arial"/>
        </w:rPr>
        <w:t>djourned at 8</w:t>
      </w:r>
      <w:r w:rsidRPr="00451AFC">
        <w:rPr>
          <w:rFonts w:ascii="Arial" w:eastAsia="Arial" w:hAnsi="Arial" w:cs="Arial"/>
        </w:rPr>
        <w:t>:</w:t>
      </w:r>
      <w:r w:rsidR="00D321E3">
        <w:rPr>
          <w:rFonts w:ascii="Arial" w:eastAsia="Arial" w:hAnsi="Arial" w:cs="Arial"/>
        </w:rPr>
        <w:t>32</w:t>
      </w:r>
      <w:r w:rsidRPr="00451AFC">
        <w:rPr>
          <w:rFonts w:ascii="Arial" w:eastAsia="Arial" w:hAnsi="Arial" w:cs="Arial"/>
        </w:rPr>
        <w:t xml:space="preserve"> pm</w:t>
      </w:r>
      <w:r w:rsidR="00D321E3">
        <w:rPr>
          <w:rFonts w:ascii="Arial" w:eastAsia="Arial" w:hAnsi="Arial" w:cs="Arial"/>
        </w:rPr>
        <w:t xml:space="preserve"> and the regular meeting resumed</w:t>
      </w:r>
      <w:r>
        <w:rPr>
          <w:rFonts w:ascii="Arial" w:eastAsia="Arial" w:hAnsi="Arial" w:cs="Arial"/>
        </w:rPr>
        <w:t>.</w:t>
      </w:r>
    </w:p>
    <w:p w:rsidR="00D321E3" w:rsidRPr="00DC7689" w:rsidRDefault="00D321E3" w:rsidP="004340FE">
      <w:pPr>
        <w:spacing w:line="259" w:lineRule="auto"/>
        <w:ind w:left="540" w:hanging="180"/>
        <w:rPr>
          <w:rFonts w:ascii="Arial" w:hAnsi="Arial" w:cs="Arial"/>
        </w:rPr>
      </w:pPr>
    </w:p>
    <w:p w:rsidR="001F31D2" w:rsidRPr="00DF3DAA" w:rsidRDefault="001F31D2" w:rsidP="001F31D2">
      <w:pPr>
        <w:pStyle w:val="ListParagraph"/>
        <w:numPr>
          <w:ilvl w:val="0"/>
          <w:numId w:val="1"/>
        </w:numPr>
        <w:spacing w:after="120" w:line="259" w:lineRule="auto"/>
        <w:rPr>
          <w:rFonts w:ascii="Arial" w:hAnsi="Arial" w:cs="Arial"/>
          <w:b/>
        </w:rPr>
      </w:pPr>
      <w:r w:rsidRPr="00DF3DAA">
        <w:rPr>
          <w:rFonts w:ascii="Arial" w:hAnsi="Arial" w:cs="Arial"/>
          <w:b/>
        </w:rPr>
        <w:t>Commercial Review - Old Business</w:t>
      </w:r>
    </w:p>
    <w:p w:rsidR="00824836" w:rsidRDefault="00824836" w:rsidP="00824836">
      <w:pPr>
        <w:pStyle w:val="ListParagraph"/>
        <w:numPr>
          <w:ilvl w:val="1"/>
          <w:numId w:val="1"/>
        </w:numPr>
        <w:spacing w:after="160" w:line="259" w:lineRule="auto"/>
        <w:ind w:left="360"/>
        <w:contextualSpacing w:val="0"/>
        <w:rPr>
          <w:rFonts w:ascii="Arial" w:hAnsi="Arial" w:cs="Arial"/>
        </w:rPr>
      </w:pPr>
      <w:r>
        <w:rPr>
          <w:rFonts w:ascii="Arial" w:hAnsi="Arial" w:cs="Arial"/>
          <w:u w:val="single"/>
        </w:rPr>
        <w:t>Case 16-21C</w:t>
      </w:r>
      <w:r w:rsidRPr="00032C87">
        <w:rPr>
          <w:rFonts w:ascii="Arial" w:hAnsi="Arial" w:cs="Arial"/>
          <w:u w:val="single"/>
        </w:rPr>
        <w:t xml:space="preserve"> – </w:t>
      </w:r>
      <w:r>
        <w:rPr>
          <w:rFonts w:ascii="Arial" w:hAnsi="Arial" w:cs="Arial"/>
          <w:u w:val="single"/>
        </w:rPr>
        <w:t>801 W Essex Ave – R3</w:t>
      </w:r>
      <w:r w:rsidRPr="00096EC4">
        <w:rPr>
          <w:rFonts w:ascii="Arial" w:hAnsi="Arial" w:cs="Arial"/>
          <w:u w:val="single"/>
        </w:rPr>
        <w:br/>
      </w:r>
      <w:r>
        <w:rPr>
          <w:rFonts w:ascii="Arial" w:hAnsi="Arial" w:cs="Arial"/>
        </w:rPr>
        <w:t>Bond Architects</w:t>
      </w:r>
      <w:r w:rsidRPr="00ED0D2F">
        <w:rPr>
          <w:rFonts w:ascii="Arial" w:hAnsi="Arial" w:cs="Arial"/>
        </w:rPr>
        <w:t>, applicant</w:t>
      </w:r>
      <w:r w:rsidRPr="00ED0D2F">
        <w:rPr>
          <w:rFonts w:ascii="Arial" w:hAnsi="Arial" w:cs="Arial"/>
        </w:rPr>
        <w:br/>
      </w:r>
      <w:r>
        <w:rPr>
          <w:rFonts w:ascii="Arial" w:hAnsi="Arial" w:cs="Arial"/>
        </w:rPr>
        <w:t xml:space="preserve">Addition at </w:t>
      </w:r>
      <w:r w:rsidR="00B8580D">
        <w:rPr>
          <w:rFonts w:ascii="Arial" w:hAnsi="Arial" w:cs="Arial"/>
        </w:rPr>
        <w:t>Kirkwood High</w:t>
      </w:r>
      <w:r>
        <w:rPr>
          <w:rFonts w:ascii="Arial" w:hAnsi="Arial" w:cs="Arial"/>
        </w:rPr>
        <w:t xml:space="preserve"> School</w:t>
      </w:r>
    </w:p>
    <w:p w:rsidR="00824836" w:rsidRDefault="00A27A4D" w:rsidP="00824836">
      <w:pPr>
        <w:spacing w:after="160" w:line="259" w:lineRule="auto"/>
        <w:ind w:left="360"/>
        <w:jc w:val="both"/>
        <w:rPr>
          <w:rFonts w:ascii="Arial" w:eastAsia="Arial" w:hAnsi="Arial" w:cs="Arial"/>
          <w:color w:val="000000" w:themeColor="text1"/>
        </w:rPr>
      </w:pPr>
      <w:r>
        <w:rPr>
          <w:rFonts w:ascii="Arial" w:hAnsi="Arial" w:cs="Arial"/>
        </w:rPr>
        <w:t xml:space="preserve">Erik Wilson of </w:t>
      </w:r>
      <w:r w:rsidR="00824836" w:rsidRPr="00E806B9">
        <w:rPr>
          <w:rFonts w:ascii="Arial" w:hAnsi="Arial" w:cs="Arial"/>
        </w:rPr>
        <w:t>Bond Architects</w:t>
      </w:r>
      <w:r w:rsidR="00824836" w:rsidRPr="00DB3EB5">
        <w:rPr>
          <w:rFonts w:ascii="Arial" w:hAnsi="Arial" w:cs="Arial"/>
        </w:rPr>
        <w:t xml:space="preserve"> </w:t>
      </w:r>
      <w:r>
        <w:rPr>
          <w:rFonts w:ascii="Arial" w:hAnsi="Arial" w:cs="Arial"/>
        </w:rPr>
        <w:t xml:space="preserve">continued </w:t>
      </w:r>
      <w:r w:rsidR="00824836" w:rsidRPr="00DB3EB5">
        <w:rPr>
          <w:rFonts w:ascii="Arial" w:eastAsia="Arial" w:hAnsi="Arial" w:cs="Arial"/>
          <w:color w:val="000000" w:themeColor="text1"/>
        </w:rPr>
        <w:t>address</w:t>
      </w:r>
      <w:r>
        <w:rPr>
          <w:rFonts w:ascii="Arial" w:eastAsia="Arial" w:hAnsi="Arial" w:cs="Arial"/>
          <w:color w:val="000000" w:themeColor="text1"/>
        </w:rPr>
        <w:t>ing</w:t>
      </w:r>
      <w:r w:rsidR="00824836">
        <w:rPr>
          <w:rFonts w:ascii="Arial" w:eastAsia="Arial" w:hAnsi="Arial" w:cs="Arial"/>
          <w:color w:val="000000" w:themeColor="text1"/>
        </w:rPr>
        <w:t xml:space="preserve"> the B</w:t>
      </w:r>
      <w:r w:rsidR="00824836" w:rsidRPr="00DB3EB5">
        <w:rPr>
          <w:rFonts w:ascii="Arial" w:eastAsia="Arial" w:hAnsi="Arial" w:cs="Arial"/>
          <w:color w:val="000000" w:themeColor="text1"/>
        </w:rPr>
        <w:t>oard</w:t>
      </w:r>
      <w:r w:rsidR="00824836">
        <w:rPr>
          <w:rFonts w:ascii="Arial" w:eastAsia="Arial" w:hAnsi="Arial" w:cs="Arial"/>
          <w:color w:val="000000" w:themeColor="text1"/>
        </w:rPr>
        <w:t xml:space="preserve"> </w:t>
      </w:r>
      <w:r w:rsidR="00824836" w:rsidRPr="00A27A4D">
        <w:rPr>
          <w:rFonts w:ascii="Arial" w:eastAsia="Arial" w:hAnsi="Arial" w:cs="Arial"/>
          <w:color w:val="000000" w:themeColor="text1"/>
        </w:rPr>
        <w:t xml:space="preserve">and indicated the proposal is for </w:t>
      </w:r>
      <w:r>
        <w:rPr>
          <w:rFonts w:ascii="Arial" w:eastAsia="Arial" w:hAnsi="Arial" w:cs="Arial"/>
          <w:color w:val="000000" w:themeColor="text1"/>
        </w:rPr>
        <w:t>three additions: the entry that includes the main office</w:t>
      </w:r>
      <w:r w:rsidR="00A10036">
        <w:rPr>
          <w:rFonts w:ascii="Arial" w:eastAsia="Arial" w:hAnsi="Arial" w:cs="Arial"/>
          <w:color w:val="000000" w:themeColor="text1"/>
        </w:rPr>
        <w:t>;</w:t>
      </w:r>
      <w:r w:rsidR="00525754">
        <w:rPr>
          <w:rFonts w:ascii="Arial" w:eastAsia="Arial" w:hAnsi="Arial" w:cs="Arial"/>
          <w:color w:val="000000" w:themeColor="text1"/>
        </w:rPr>
        <w:t xml:space="preserve"> a </w:t>
      </w:r>
      <w:r w:rsidR="00A10036">
        <w:rPr>
          <w:rFonts w:ascii="Arial" w:eastAsia="Arial" w:hAnsi="Arial" w:cs="Arial"/>
          <w:color w:val="000000" w:themeColor="text1"/>
        </w:rPr>
        <w:t>connector between two buildings;</w:t>
      </w:r>
      <w:r w:rsidR="00525754">
        <w:rPr>
          <w:rFonts w:ascii="Arial" w:eastAsia="Arial" w:hAnsi="Arial" w:cs="Arial"/>
          <w:color w:val="000000" w:themeColor="text1"/>
        </w:rPr>
        <w:t xml:space="preserve"> and</w:t>
      </w:r>
      <w:r w:rsidR="00A10036">
        <w:rPr>
          <w:rFonts w:ascii="Arial" w:eastAsia="Arial" w:hAnsi="Arial" w:cs="Arial"/>
          <w:color w:val="000000" w:themeColor="text1"/>
        </w:rPr>
        <w:t>,</w:t>
      </w:r>
      <w:r w:rsidR="00B8580D">
        <w:rPr>
          <w:rFonts w:ascii="Arial" w:eastAsia="Arial" w:hAnsi="Arial" w:cs="Arial"/>
          <w:color w:val="000000" w:themeColor="text1"/>
        </w:rPr>
        <w:t xml:space="preserve"> the 10-</w:t>
      </w:r>
      <w:r w:rsidR="00525754">
        <w:rPr>
          <w:rFonts w:ascii="Arial" w:eastAsia="Arial" w:hAnsi="Arial" w:cs="Arial"/>
          <w:color w:val="000000" w:themeColor="text1"/>
        </w:rPr>
        <w:t xml:space="preserve">classroom </w:t>
      </w:r>
      <w:r w:rsidR="00A10036">
        <w:rPr>
          <w:rFonts w:ascii="Arial" w:eastAsia="Arial" w:hAnsi="Arial" w:cs="Arial"/>
          <w:color w:val="000000" w:themeColor="text1"/>
        </w:rPr>
        <w:t>and</w:t>
      </w:r>
      <w:r w:rsidR="00525754">
        <w:rPr>
          <w:rFonts w:ascii="Arial" w:eastAsia="Arial" w:hAnsi="Arial" w:cs="Arial"/>
          <w:color w:val="000000" w:themeColor="text1"/>
        </w:rPr>
        <w:t xml:space="preserve"> storm shelter addition</w:t>
      </w:r>
      <w:r w:rsidR="00824836" w:rsidRPr="00525754">
        <w:rPr>
          <w:rFonts w:ascii="Arial" w:eastAsia="Arial" w:hAnsi="Arial" w:cs="Arial"/>
          <w:color w:val="000000" w:themeColor="text1"/>
        </w:rPr>
        <w:t xml:space="preserve">. </w:t>
      </w:r>
      <w:r w:rsidR="00824836">
        <w:rPr>
          <w:rFonts w:ascii="Arial" w:eastAsia="Arial" w:hAnsi="Arial" w:cs="Arial"/>
          <w:color w:val="000000" w:themeColor="text1"/>
        </w:rPr>
        <w:t>The following items were discussed:</w:t>
      </w:r>
    </w:p>
    <w:p w:rsidR="00824836" w:rsidRPr="00A10036" w:rsidRDefault="002F7D5A" w:rsidP="00824836">
      <w:pPr>
        <w:pStyle w:val="ListParagraph"/>
        <w:numPr>
          <w:ilvl w:val="0"/>
          <w:numId w:val="28"/>
        </w:numPr>
        <w:spacing w:after="160" w:line="259" w:lineRule="auto"/>
        <w:jc w:val="both"/>
        <w:rPr>
          <w:rFonts w:ascii="Arial" w:eastAsia="Arial" w:hAnsi="Arial" w:cs="Arial"/>
          <w:color w:val="000000" w:themeColor="text1"/>
        </w:rPr>
      </w:pPr>
      <w:r w:rsidRPr="00A10036">
        <w:rPr>
          <w:rFonts w:ascii="Arial" w:eastAsia="Arial" w:hAnsi="Arial" w:cs="Arial"/>
          <w:color w:val="000000" w:themeColor="text1"/>
        </w:rPr>
        <w:t xml:space="preserve">The </w:t>
      </w:r>
      <w:r w:rsidR="00A10036" w:rsidRPr="00A10036">
        <w:rPr>
          <w:rFonts w:ascii="Arial" w:eastAsia="Arial" w:hAnsi="Arial" w:cs="Arial"/>
          <w:color w:val="000000" w:themeColor="text1"/>
        </w:rPr>
        <w:t xml:space="preserve">entry </w:t>
      </w:r>
      <w:r w:rsidR="00683698" w:rsidRPr="00A10036">
        <w:rPr>
          <w:rFonts w:ascii="Arial" w:eastAsia="Arial" w:hAnsi="Arial" w:cs="Arial"/>
          <w:color w:val="000000" w:themeColor="text1"/>
        </w:rPr>
        <w:t>canopy design and color were discussed.</w:t>
      </w:r>
      <w:r w:rsidR="00A21FF3" w:rsidRPr="00A21FF3">
        <w:rPr>
          <w:rFonts w:ascii="Arial" w:eastAsia="Arial" w:hAnsi="Arial" w:cs="Arial"/>
          <w:color w:val="000000" w:themeColor="text1"/>
        </w:rPr>
        <w:t xml:space="preserve"> </w:t>
      </w:r>
      <w:r w:rsidR="00A21FF3">
        <w:rPr>
          <w:rFonts w:ascii="Arial" w:eastAsia="Arial" w:hAnsi="Arial" w:cs="Arial"/>
          <w:color w:val="000000" w:themeColor="text1"/>
        </w:rPr>
        <w:t xml:space="preserve">Mr. Wilson indicated the front entry changes </w:t>
      </w:r>
      <w:r w:rsidR="00E35C4F">
        <w:rPr>
          <w:rFonts w:ascii="Arial" w:eastAsia="Arial" w:hAnsi="Arial" w:cs="Arial"/>
          <w:color w:val="000000" w:themeColor="text1"/>
        </w:rPr>
        <w:t xml:space="preserve">were a </w:t>
      </w:r>
      <w:r w:rsidR="00A21FF3">
        <w:rPr>
          <w:rFonts w:ascii="Arial" w:eastAsia="Arial" w:hAnsi="Arial" w:cs="Arial"/>
          <w:color w:val="000000" w:themeColor="text1"/>
        </w:rPr>
        <w:t>thicken</w:t>
      </w:r>
      <w:r w:rsidR="00E35C4F">
        <w:rPr>
          <w:rFonts w:ascii="Arial" w:eastAsia="Arial" w:hAnsi="Arial" w:cs="Arial"/>
          <w:color w:val="000000" w:themeColor="text1"/>
        </w:rPr>
        <w:t>ing of</w:t>
      </w:r>
      <w:r w:rsidR="00A21FF3">
        <w:rPr>
          <w:rFonts w:ascii="Arial" w:eastAsia="Arial" w:hAnsi="Arial" w:cs="Arial"/>
          <w:color w:val="000000" w:themeColor="text1"/>
        </w:rPr>
        <w:t xml:space="preserve"> the structure of the canopy</w:t>
      </w:r>
      <w:r w:rsidR="00E35C4F">
        <w:rPr>
          <w:rFonts w:ascii="Arial" w:eastAsia="Arial" w:hAnsi="Arial" w:cs="Arial"/>
          <w:color w:val="000000" w:themeColor="text1"/>
        </w:rPr>
        <w:t>, popping</w:t>
      </w:r>
      <w:r w:rsidR="00A21FF3">
        <w:rPr>
          <w:rFonts w:ascii="Arial" w:eastAsia="Arial" w:hAnsi="Arial" w:cs="Arial"/>
          <w:color w:val="000000" w:themeColor="text1"/>
        </w:rPr>
        <w:t xml:space="preserve"> up </w:t>
      </w:r>
      <w:r w:rsidR="00E35C4F">
        <w:rPr>
          <w:rFonts w:ascii="Arial" w:eastAsia="Arial" w:hAnsi="Arial" w:cs="Arial"/>
          <w:color w:val="000000" w:themeColor="text1"/>
        </w:rPr>
        <w:t xml:space="preserve">the canopy over </w:t>
      </w:r>
      <w:r w:rsidR="00A21FF3">
        <w:rPr>
          <w:rFonts w:ascii="Arial" w:eastAsia="Arial" w:hAnsi="Arial" w:cs="Arial"/>
          <w:color w:val="000000" w:themeColor="text1"/>
        </w:rPr>
        <w:t>the front entry door</w:t>
      </w:r>
      <w:r w:rsidR="00E35C4F">
        <w:rPr>
          <w:rFonts w:ascii="Arial" w:eastAsia="Arial" w:hAnsi="Arial" w:cs="Arial"/>
          <w:color w:val="000000" w:themeColor="text1"/>
        </w:rPr>
        <w:t xml:space="preserve"> to highlight it</w:t>
      </w:r>
      <w:r w:rsidR="00397A23">
        <w:rPr>
          <w:rFonts w:ascii="Arial" w:eastAsia="Arial" w:hAnsi="Arial" w:cs="Arial"/>
          <w:color w:val="000000" w:themeColor="text1"/>
        </w:rPr>
        <w:t>, and concrete seating and planter structures at each column</w:t>
      </w:r>
      <w:r w:rsidR="00A21FF3">
        <w:rPr>
          <w:rFonts w:ascii="Arial" w:eastAsia="Arial" w:hAnsi="Arial" w:cs="Arial"/>
          <w:color w:val="000000" w:themeColor="text1"/>
        </w:rPr>
        <w:t>.</w:t>
      </w:r>
      <w:r w:rsidR="00397A23">
        <w:rPr>
          <w:rFonts w:ascii="Arial" w:eastAsia="Arial" w:hAnsi="Arial" w:cs="Arial"/>
          <w:color w:val="000000" w:themeColor="text1"/>
        </w:rPr>
        <w:t xml:space="preserve"> The underside of the </w:t>
      </w:r>
      <w:r w:rsidR="007E399D">
        <w:rPr>
          <w:rFonts w:ascii="Arial" w:eastAsia="Arial" w:hAnsi="Arial" w:cs="Arial"/>
          <w:color w:val="000000" w:themeColor="text1"/>
        </w:rPr>
        <w:t xml:space="preserve">canopy is </w:t>
      </w:r>
      <w:r w:rsidR="00397A23">
        <w:rPr>
          <w:rFonts w:ascii="Arial" w:eastAsia="Arial" w:hAnsi="Arial" w:cs="Arial"/>
          <w:color w:val="000000" w:themeColor="text1"/>
        </w:rPr>
        <w:t xml:space="preserve">red </w:t>
      </w:r>
      <w:r w:rsidR="007E399D">
        <w:rPr>
          <w:rFonts w:ascii="Arial" w:eastAsia="Arial" w:hAnsi="Arial" w:cs="Arial"/>
          <w:color w:val="000000" w:themeColor="text1"/>
        </w:rPr>
        <w:t xml:space="preserve">but it was discussed to keep the popped up canopy red and changing the side canopies to aluminum </w:t>
      </w:r>
      <w:r w:rsidR="005F4CE9">
        <w:rPr>
          <w:rFonts w:ascii="Arial" w:eastAsia="Arial" w:hAnsi="Arial" w:cs="Arial"/>
          <w:color w:val="000000" w:themeColor="text1"/>
        </w:rPr>
        <w:t>would help draw attention to the front entry.</w:t>
      </w:r>
    </w:p>
    <w:p w:rsidR="005F4CE9" w:rsidRPr="00FE0E5F" w:rsidRDefault="005F4CE9" w:rsidP="00824836">
      <w:pPr>
        <w:pStyle w:val="ListParagraph"/>
        <w:numPr>
          <w:ilvl w:val="0"/>
          <w:numId w:val="28"/>
        </w:numPr>
        <w:spacing w:after="160" w:line="259" w:lineRule="auto"/>
        <w:jc w:val="both"/>
        <w:rPr>
          <w:rFonts w:ascii="Arial" w:eastAsia="Arial" w:hAnsi="Arial" w:cs="Arial"/>
          <w:color w:val="000000" w:themeColor="text1"/>
        </w:rPr>
      </w:pPr>
      <w:r w:rsidRPr="00FE0E5F">
        <w:rPr>
          <w:rFonts w:ascii="Arial" w:eastAsia="Arial" w:hAnsi="Arial" w:cs="Arial"/>
          <w:color w:val="000000" w:themeColor="text1"/>
        </w:rPr>
        <w:t>The Kirkwood High School sign above the office was di</w:t>
      </w:r>
      <w:r w:rsidR="005A48A9" w:rsidRPr="00FE0E5F">
        <w:rPr>
          <w:rFonts w:ascii="Arial" w:eastAsia="Arial" w:hAnsi="Arial" w:cs="Arial"/>
          <w:color w:val="000000" w:themeColor="text1"/>
        </w:rPr>
        <w:t xml:space="preserve">scussed. </w:t>
      </w:r>
      <w:r w:rsidR="00FE0E5F" w:rsidRPr="00FE0E5F">
        <w:rPr>
          <w:rFonts w:ascii="Arial" w:eastAsia="Arial" w:hAnsi="Arial" w:cs="Arial"/>
          <w:color w:val="000000" w:themeColor="text1"/>
        </w:rPr>
        <w:t>It was determined that this area still needs revising as its size, position, and materials are still in question by the Board.</w:t>
      </w:r>
    </w:p>
    <w:p w:rsidR="00946C0D" w:rsidRPr="00ED3AF7" w:rsidRDefault="00B8580D" w:rsidP="00946C0D">
      <w:pPr>
        <w:pStyle w:val="ListParagraph"/>
        <w:numPr>
          <w:ilvl w:val="0"/>
          <w:numId w:val="28"/>
        </w:numPr>
        <w:spacing w:after="160" w:line="259" w:lineRule="auto"/>
        <w:jc w:val="both"/>
        <w:rPr>
          <w:rFonts w:ascii="Arial" w:eastAsia="Arial" w:hAnsi="Arial" w:cs="Arial"/>
          <w:color w:val="000000" w:themeColor="text1"/>
        </w:rPr>
      </w:pPr>
      <w:r>
        <w:rPr>
          <w:rFonts w:ascii="Arial" w:eastAsia="Arial" w:hAnsi="Arial" w:cs="Arial"/>
          <w:color w:val="000000" w:themeColor="text1"/>
        </w:rPr>
        <w:t>It was indicated that the 10-</w:t>
      </w:r>
      <w:r w:rsidR="009355EB" w:rsidRPr="00ED3AF7">
        <w:rPr>
          <w:rFonts w:ascii="Arial" w:eastAsia="Arial" w:hAnsi="Arial" w:cs="Arial"/>
          <w:color w:val="000000" w:themeColor="text1"/>
        </w:rPr>
        <w:t>classroom and storm shelte</w:t>
      </w:r>
      <w:r w:rsidR="00946C0D" w:rsidRPr="00ED3AF7">
        <w:rPr>
          <w:rFonts w:ascii="Arial" w:eastAsia="Arial" w:hAnsi="Arial" w:cs="Arial"/>
          <w:color w:val="000000" w:themeColor="text1"/>
        </w:rPr>
        <w:t>r addition may need further revision in regards to its proximity to the existing building and the fire-rating for the materials used.</w:t>
      </w:r>
    </w:p>
    <w:p w:rsidR="00902FFB" w:rsidRPr="00ED3AF7" w:rsidRDefault="00946C0D" w:rsidP="00946C0D">
      <w:pPr>
        <w:pStyle w:val="ListParagraph"/>
        <w:numPr>
          <w:ilvl w:val="0"/>
          <w:numId w:val="28"/>
        </w:numPr>
        <w:spacing w:after="160" w:line="259" w:lineRule="auto"/>
        <w:jc w:val="both"/>
        <w:rPr>
          <w:rFonts w:ascii="Arial" w:eastAsia="Arial" w:hAnsi="Arial" w:cs="Arial"/>
          <w:color w:val="000000" w:themeColor="text1"/>
        </w:rPr>
      </w:pPr>
      <w:r w:rsidRPr="00ED3AF7">
        <w:rPr>
          <w:rFonts w:ascii="Arial" w:eastAsia="Arial" w:hAnsi="Arial" w:cs="Arial"/>
          <w:color w:val="000000" w:themeColor="text1"/>
        </w:rPr>
        <w:t xml:space="preserve">It was discussed that the </w:t>
      </w:r>
      <w:r w:rsidR="00902FFB" w:rsidRPr="00ED3AF7">
        <w:rPr>
          <w:rFonts w:ascii="Arial" w:eastAsia="Arial" w:hAnsi="Arial" w:cs="Arial"/>
          <w:color w:val="000000" w:themeColor="text1"/>
        </w:rPr>
        <w:t xml:space="preserve">HVAC unit location </w:t>
      </w:r>
      <w:r w:rsidR="00E24894" w:rsidRPr="00ED3AF7">
        <w:rPr>
          <w:rFonts w:ascii="Arial" w:eastAsia="Arial" w:hAnsi="Arial" w:cs="Arial"/>
          <w:color w:val="000000" w:themeColor="text1"/>
        </w:rPr>
        <w:t xml:space="preserve">should </w:t>
      </w:r>
      <w:r w:rsidR="00ED3AF7" w:rsidRPr="00ED3AF7">
        <w:rPr>
          <w:rFonts w:ascii="Arial" w:eastAsia="Arial" w:hAnsi="Arial" w:cs="Arial"/>
          <w:color w:val="000000" w:themeColor="text1"/>
        </w:rPr>
        <w:t>be looked at to see if it can be moved out of sight of the front of the building.</w:t>
      </w:r>
    </w:p>
    <w:p w:rsidR="00824836" w:rsidRDefault="00DE1291" w:rsidP="00824836">
      <w:pPr>
        <w:spacing w:after="160" w:line="259" w:lineRule="auto"/>
        <w:ind w:left="360"/>
        <w:jc w:val="both"/>
        <w:rPr>
          <w:rFonts w:ascii="Arial" w:hAnsi="Arial" w:cs="Arial"/>
          <w:b/>
        </w:rPr>
      </w:pPr>
      <w:r>
        <w:rPr>
          <w:rFonts w:ascii="Arial" w:hAnsi="Arial" w:cs="Arial"/>
          <w:b/>
        </w:rPr>
        <w:t>Michael Chiodini</w:t>
      </w:r>
      <w:r w:rsidR="00824836" w:rsidRPr="006F7AA9">
        <w:rPr>
          <w:rFonts w:ascii="Arial" w:hAnsi="Arial" w:cs="Arial"/>
          <w:b/>
        </w:rPr>
        <w:t xml:space="preserve"> made a motion to </w:t>
      </w:r>
      <w:r w:rsidR="00902FFB">
        <w:rPr>
          <w:rFonts w:ascii="Arial" w:hAnsi="Arial" w:cs="Arial"/>
          <w:b/>
        </w:rPr>
        <w:t>continue</w:t>
      </w:r>
      <w:r w:rsidR="00824836">
        <w:rPr>
          <w:rFonts w:ascii="Arial" w:hAnsi="Arial" w:cs="Arial"/>
          <w:b/>
        </w:rPr>
        <w:t xml:space="preserve"> Case 1</w:t>
      </w:r>
      <w:r w:rsidR="006F2E3C">
        <w:rPr>
          <w:rFonts w:ascii="Arial" w:hAnsi="Arial" w:cs="Arial"/>
          <w:b/>
        </w:rPr>
        <w:t>6</w:t>
      </w:r>
      <w:r>
        <w:rPr>
          <w:rFonts w:ascii="Arial" w:hAnsi="Arial" w:cs="Arial"/>
          <w:b/>
        </w:rPr>
        <w:t>-21C</w:t>
      </w:r>
      <w:r w:rsidR="00824836" w:rsidRPr="006F7AA9">
        <w:rPr>
          <w:rFonts w:ascii="Arial" w:hAnsi="Arial" w:cs="Arial"/>
          <w:b/>
        </w:rPr>
        <w:t xml:space="preserve">. Seconded by </w:t>
      </w:r>
      <w:r>
        <w:rPr>
          <w:rFonts w:ascii="Arial" w:hAnsi="Arial" w:cs="Arial"/>
          <w:b/>
        </w:rPr>
        <w:t>Chris Burton</w:t>
      </w:r>
      <w:r w:rsidR="00824836" w:rsidRPr="006F7AA9">
        <w:rPr>
          <w:rFonts w:ascii="Arial" w:hAnsi="Arial" w:cs="Arial"/>
          <w:b/>
        </w:rPr>
        <w:t>. Motion approved</w:t>
      </w:r>
      <w:r w:rsidR="00824836">
        <w:rPr>
          <w:rFonts w:ascii="Arial" w:hAnsi="Arial" w:cs="Arial"/>
          <w:b/>
        </w:rPr>
        <w:t xml:space="preserve"> unanimously</w:t>
      </w:r>
      <w:r w:rsidR="00824836" w:rsidRPr="006F7AA9">
        <w:rPr>
          <w:rFonts w:ascii="Arial" w:hAnsi="Arial" w:cs="Arial"/>
          <w:b/>
        </w:rPr>
        <w:t>.</w:t>
      </w:r>
    </w:p>
    <w:p w:rsidR="00DC2BB6" w:rsidRPr="00DF3DAA" w:rsidRDefault="00DC2BB6" w:rsidP="00DC2BB6">
      <w:pPr>
        <w:spacing w:after="120"/>
        <w:ind w:left="547" w:hanging="360"/>
        <w:rPr>
          <w:rFonts w:ascii="Arial" w:hAnsi="Arial" w:cs="Arial"/>
        </w:rPr>
      </w:pPr>
    </w:p>
    <w:p w:rsidR="00DC2BB6" w:rsidRDefault="00DC2BB6" w:rsidP="009466C3">
      <w:pPr>
        <w:pStyle w:val="ListParagraph"/>
        <w:numPr>
          <w:ilvl w:val="0"/>
          <w:numId w:val="1"/>
        </w:numPr>
        <w:spacing w:after="120" w:line="259" w:lineRule="auto"/>
        <w:rPr>
          <w:rFonts w:ascii="Arial" w:hAnsi="Arial" w:cs="Arial"/>
          <w:b/>
        </w:rPr>
      </w:pPr>
      <w:r w:rsidRPr="00DF3DAA">
        <w:rPr>
          <w:rFonts w:ascii="Arial" w:hAnsi="Arial" w:cs="Arial"/>
          <w:b/>
        </w:rPr>
        <w:t>Commercial Review - New Business</w:t>
      </w:r>
    </w:p>
    <w:p w:rsidR="000A56E5" w:rsidRDefault="005753D9" w:rsidP="005241F0">
      <w:pPr>
        <w:spacing w:line="259" w:lineRule="auto"/>
        <w:ind w:left="540"/>
        <w:rPr>
          <w:rFonts w:ascii="Arial" w:hAnsi="Arial" w:cs="Arial"/>
          <w:b/>
        </w:rPr>
      </w:pPr>
      <w:r w:rsidRPr="005753D9">
        <w:rPr>
          <w:rFonts w:ascii="Arial" w:hAnsi="Arial" w:cs="Arial"/>
        </w:rPr>
        <w:t>None</w:t>
      </w:r>
    </w:p>
    <w:p w:rsidR="006949CB" w:rsidRPr="006949CB" w:rsidRDefault="00763D1F" w:rsidP="005241F0">
      <w:pPr>
        <w:spacing w:after="160" w:line="259" w:lineRule="auto"/>
        <w:rPr>
          <w:rFonts w:ascii="Arial" w:eastAsia="Arial" w:hAnsi="Arial" w:cs="Arial"/>
          <w:b/>
          <w:color w:val="000000"/>
        </w:rPr>
      </w:pPr>
      <w:r>
        <w:rPr>
          <w:rFonts w:ascii="Arial" w:hAnsi="Arial" w:cs="Arial"/>
          <w:b/>
        </w:rPr>
        <w:br w:type="page"/>
      </w:r>
      <w:r w:rsidR="006949CB" w:rsidRPr="006949CB">
        <w:rPr>
          <w:rFonts w:ascii="Arial" w:eastAsia="Arial" w:hAnsi="Arial" w:cs="Arial"/>
        </w:rPr>
        <w:lastRenderedPageBreak/>
        <w:t xml:space="preserve">Mr. </w:t>
      </w:r>
      <w:r w:rsidR="002271D2">
        <w:rPr>
          <w:rFonts w:ascii="Arial" w:eastAsia="Arial" w:hAnsi="Arial" w:cs="Arial"/>
        </w:rPr>
        <w:t>Campbell</w:t>
      </w:r>
      <w:r w:rsidR="006949CB" w:rsidRPr="006949CB">
        <w:rPr>
          <w:rFonts w:ascii="Arial" w:eastAsia="Arial" w:hAnsi="Arial" w:cs="Arial"/>
        </w:rPr>
        <w:t xml:space="preserve"> </w:t>
      </w:r>
      <w:r w:rsidR="00CA48D1">
        <w:rPr>
          <w:rFonts w:ascii="Arial" w:eastAsia="Arial" w:hAnsi="Arial" w:cs="Arial"/>
        </w:rPr>
        <w:t xml:space="preserve">asked if there was any other business that needed to be addressed and upon hearing there was not, </w:t>
      </w:r>
      <w:r w:rsidR="006949CB" w:rsidRPr="006949CB">
        <w:rPr>
          <w:rFonts w:ascii="Arial" w:eastAsia="Arial" w:hAnsi="Arial" w:cs="Arial"/>
        </w:rPr>
        <w:t>a</w:t>
      </w:r>
      <w:r w:rsidR="000A56E5">
        <w:rPr>
          <w:rFonts w:ascii="Arial" w:eastAsia="Arial" w:hAnsi="Arial" w:cs="Arial"/>
        </w:rPr>
        <w:t xml:space="preserve">djourned the meeting at </w:t>
      </w:r>
      <w:r w:rsidR="00DE1291" w:rsidRPr="00451AFC">
        <w:rPr>
          <w:rFonts w:ascii="Arial" w:eastAsia="Arial" w:hAnsi="Arial" w:cs="Arial"/>
        </w:rPr>
        <w:t>8:57</w:t>
      </w:r>
      <w:r w:rsidR="006949CB" w:rsidRPr="00451AFC">
        <w:rPr>
          <w:rFonts w:ascii="Arial" w:eastAsia="Arial" w:hAnsi="Arial" w:cs="Arial"/>
        </w:rPr>
        <w:t xml:space="preserve"> p.m.</w:t>
      </w:r>
    </w:p>
    <w:p w:rsidR="005C56DF" w:rsidRPr="00763D1F" w:rsidRDefault="005C56DF" w:rsidP="005C56DF">
      <w:pPr>
        <w:rPr>
          <w:rFonts w:ascii="Arial" w:hAnsi="Arial" w:cs="Arial"/>
          <w:sz w:val="22"/>
          <w:highlight w:val="yellow"/>
        </w:rPr>
      </w:pPr>
    </w:p>
    <w:p w:rsidR="005C56DF" w:rsidRPr="00763D1F" w:rsidRDefault="005C56DF" w:rsidP="005C56DF">
      <w:pPr>
        <w:rPr>
          <w:rFonts w:ascii="Arial" w:hAnsi="Arial" w:cs="Arial"/>
          <w:sz w:val="22"/>
          <w:highlight w:val="yellow"/>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5C56DF" w:rsidRPr="00D35615" w:rsidTr="00612E1A">
        <w:tc>
          <w:tcPr>
            <w:tcW w:w="4675" w:type="dxa"/>
          </w:tcPr>
          <w:p w:rsidR="005C56DF" w:rsidRPr="00EE4E81" w:rsidRDefault="005C56DF" w:rsidP="00612E1A">
            <w:pPr>
              <w:tabs>
                <w:tab w:val="left" w:pos="3127"/>
              </w:tabs>
            </w:pPr>
            <w:r w:rsidRPr="00EE4E81">
              <w:tab/>
            </w:r>
          </w:p>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Mark Campbell, Chairman</w:t>
            </w:r>
          </w:p>
          <w:p w:rsidR="005C56DF" w:rsidRPr="00EE4E81" w:rsidRDefault="005C56DF" w:rsidP="00612E1A">
            <w:pPr>
              <w:rPr>
                <w:rFonts w:ascii="Arial" w:hAnsi="Arial" w:cs="Arial"/>
              </w:rPr>
            </w:pPr>
          </w:p>
        </w:tc>
      </w:tr>
      <w:tr w:rsidR="005C56DF" w:rsidRPr="00D35615" w:rsidTr="00612E1A">
        <w:tc>
          <w:tcPr>
            <w:tcW w:w="4675" w:type="dxa"/>
          </w:tcPr>
          <w:p w:rsidR="005C56DF" w:rsidRPr="00EE4E81" w:rsidRDefault="005C56DF" w:rsidP="00612E1A"/>
        </w:tc>
        <w:tc>
          <w:tcPr>
            <w:tcW w:w="4675" w:type="dxa"/>
            <w:tcBorders>
              <w:bottom w:val="single" w:sz="8" w:space="0" w:color="auto"/>
            </w:tcBorders>
          </w:tcPr>
          <w:p w:rsidR="005C56DF" w:rsidRPr="00EE4E81" w:rsidRDefault="005C56DF" w:rsidP="00612E1A">
            <w:pPr>
              <w:rPr>
                <w:rFonts w:ascii="Arial" w:hAnsi="Arial" w:cs="Arial"/>
              </w:rPr>
            </w:pPr>
          </w:p>
        </w:tc>
      </w:tr>
      <w:tr w:rsidR="005C56DF" w:rsidRPr="000C4774" w:rsidTr="00612E1A">
        <w:tc>
          <w:tcPr>
            <w:tcW w:w="4675" w:type="dxa"/>
          </w:tcPr>
          <w:p w:rsidR="005C56DF" w:rsidRPr="00EE4E81" w:rsidRDefault="005C56DF" w:rsidP="00612E1A"/>
        </w:tc>
        <w:tc>
          <w:tcPr>
            <w:tcW w:w="4675" w:type="dxa"/>
            <w:tcBorders>
              <w:top w:val="single" w:sz="8" w:space="0" w:color="auto"/>
            </w:tcBorders>
          </w:tcPr>
          <w:p w:rsidR="005C56DF" w:rsidRPr="00EE4E81" w:rsidRDefault="005C56DF" w:rsidP="00612E1A">
            <w:pPr>
              <w:rPr>
                <w:rFonts w:ascii="Arial" w:hAnsi="Arial" w:cs="Arial"/>
              </w:rPr>
            </w:pPr>
            <w:r w:rsidRPr="00EE4E81">
              <w:rPr>
                <w:rFonts w:ascii="Arial" w:hAnsi="Arial" w:cs="Arial"/>
              </w:rPr>
              <w:t>Michael Chiodini, Vice-chairman</w:t>
            </w:r>
          </w:p>
        </w:tc>
      </w:tr>
    </w:tbl>
    <w:p w:rsidR="005C56DF" w:rsidRPr="008F51A4" w:rsidRDefault="005C56DF" w:rsidP="005C56DF">
      <w:pPr>
        <w:rPr>
          <w:rFonts w:ascii="Arial" w:hAnsi="Arial" w:cs="Arial"/>
          <w:sz w:val="16"/>
        </w:rPr>
      </w:pPr>
    </w:p>
    <w:p w:rsidR="005C56DF" w:rsidRPr="008F51A4" w:rsidRDefault="005C56DF" w:rsidP="005C56DF">
      <w:pPr>
        <w:rPr>
          <w:rFonts w:ascii="Arial" w:hAnsi="Arial" w:cs="Arial"/>
          <w:sz w:val="16"/>
        </w:rPr>
      </w:pPr>
    </w:p>
    <w:p w:rsidR="00176CEF" w:rsidRPr="00671DAF" w:rsidRDefault="005C56DF" w:rsidP="00671DAF">
      <w:pPr>
        <w:jc w:val="both"/>
        <w:rPr>
          <w:rFonts w:ascii="Arial" w:hAnsi="Arial" w:cs="Arial"/>
        </w:rPr>
      </w:pPr>
      <w:r w:rsidRPr="007A04DE">
        <w:rPr>
          <w:rFonts w:ascii="Arial" w:hAnsi="Arial" w:cs="Arial"/>
          <w:noProof/>
        </w:rPr>
        <mc:AlternateContent>
          <mc:Choice Requires="wps">
            <w:drawing>
              <wp:anchor distT="0" distB="0" distL="114300" distR="114300" simplePos="0" relativeHeight="251659264" behindDoc="0" locked="0" layoutInCell="1" allowOverlap="1" wp14:anchorId="737C1680" wp14:editId="7A782AAD">
                <wp:simplePos x="0" y="0"/>
                <wp:positionH relativeFrom="column">
                  <wp:posOffset>3181350</wp:posOffset>
                </wp:positionH>
                <wp:positionV relativeFrom="paragraph">
                  <wp:posOffset>7626985</wp:posOffset>
                </wp:positionV>
                <wp:extent cx="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063B303" id="Lin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5pt,600.55pt" to="250.5pt,60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NL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jzBSJEW&#10;RrQTiqOn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"/>
            </w:pict>
          </mc:Fallback>
        </mc:AlternateContent>
      </w:r>
      <w:r w:rsidRPr="007A04DE">
        <w:rPr>
          <w:rFonts w:ascii="Arial" w:hAnsi="Arial" w:cs="Arial"/>
        </w:rPr>
        <w:t xml:space="preserve">Upon request, these minutes can be made available within three working days in an alternate format, such as </w:t>
      </w:r>
      <w:r>
        <w:rPr>
          <w:rFonts w:ascii="Arial" w:hAnsi="Arial" w:cs="Arial"/>
        </w:rPr>
        <w:t>a CD, by calling 314-822-5822.</w:t>
      </w:r>
      <w:r w:rsidRPr="007A04DE">
        <w:rPr>
          <w:rFonts w:ascii="Arial" w:hAnsi="Arial" w:cs="Arial"/>
        </w:rPr>
        <w:t xml:space="preserve"> Minutes can also be downloaded from the City’s website at </w:t>
      </w:r>
      <w:hyperlink r:id="rId8" w:history="1">
        <w:r w:rsidRPr="007A04DE">
          <w:rPr>
            <w:rStyle w:val="Hyperlink"/>
            <w:rFonts w:ascii="Arial" w:hAnsi="Arial" w:cs="Arial"/>
          </w:rPr>
          <w:t>www.kirkwoodmo.org</w:t>
        </w:r>
      </w:hyperlink>
      <w:r w:rsidRPr="007A04DE">
        <w:rPr>
          <w:rFonts w:ascii="Arial" w:hAnsi="Arial" w:cs="Arial"/>
        </w:rPr>
        <w:t xml:space="preserve">, then click on City Clerk, Boards &amp; Commissions, </w:t>
      </w:r>
      <w:r>
        <w:rPr>
          <w:rFonts w:ascii="Arial" w:hAnsi="Arial" w:cs="Arial"/>
        </w:rPr>
        <w:t>Architectural Review Board</w:t>
      </w:r>
      <w:r w:rsidRPr="007A04DE">
        <w:rPr>
          <w:rFonts w:ascii="Arial" w:hAnsi="Arial" w:cs="Arial"/>
        </w:rPr>
        <w:t>.</w:t>
      </w:r>
    </w:p>
    <w:sectPr w:rsidR="00176CEF" w:rsidRPr="00671DAF" w:rsidSect="00C523DD">
      <w:headerReference w:type="default" r:id="rId9"/>
      <w:footerReference w:type="default" r:id="rId10"/>
      <w:headerReference w:type="first" r:id="rId11"/>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03C" w:rsidRDefault="00D6103C" w:rsidP="00F247FD">
      <w:r>
        <w:separator/>
      </w:r>
    </w:p>
  </w:endnote>
  <w:endnote w:type="continuationSeparator" w:id="0">
    <w:p w:rsidR="00D6103C" w:rsidRDefault="00D6103C" w:rsidP="00F2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416777368"/>
      <w:docPartObj>
        <w:docPartGallery w:val="Page Numbers (Bottom of Page)"/>
        <w:docPartUnique/>
      </w:docPartObj>
    </w:sdtPr>
    <w:sdtEndPr>
      <w:rPr>
        <w:noProof/>
      </w:rPr>
    </w:sdtEndPr>
    <w:sdtContent>
      <w:p w:rsidR="00D6103C" w:rsidRPr="000B17D7" w:rsidRDefault="00D6103C" w:rsidP="00791C6C">
        <w:pPr>
          <w:pStyle w:val="Footer"/>
          <w:jc w:val="center"/>
          <w:rPr>
            <w:rFonts w:ascii="Arial" w:hAnsi="Arial" w:cs="Arial"/>
          </w:rPr>
        </w:pPr>
        <w:r w:rsidRPr="000B17D7">
          <w:rPr>
            <w:rFonts w:ascii="Arial" w:hAnsi="Arial" w:cs="Arial"/>
          </w:rPr>
          <w:fldChar w:fldCharType="begin"/>
        </w:r>
        <w:r w:rsidRPr="000B17D7">
          <w:rPr>
            <w:rFonts w:ascii="Arial" w:hAnsi="Arial" w:cs="Arial"/>
          </w:rPr>
          <w:instrText xml:space="preserve"> PAGE   \* MERGEFORMAT </w:instrText>
        </w:r>
        <w:r w:rsidRPr="000B17D7">
          <w:rPr>
            <w:rFonts w:ascii="Arial" w:hAnsi="Arial" w:cs="Arial"/>
          </w:rPr>
          <w:fldChar w:fldCharType="separate"/>
        </w:r>
        <w:r w:rsidR="005A468C">
          <w:rPr>
            <w:rFonts w:ascii="Arial" w:hAnsi="Arial" w:cs="Arial"/>
            <w:noProof/>
          </w:rPr>
          <w:t>8</w:t>
        </w:r>
        <w:r w:rsidRPr="000B17D7">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03C" w:rsidRDefault="00D6103C" w:rsidP="00F247FD">
      <w:r>
        <w:separator/>
      </w:r>
    </w:p>
  </w:footnote>
  <w:footnote w:type="continuationSeparator" w:id="0">
    <w:p w:rsidR="00D6103C" w:rsidRDefault="00D6103C" w:rsidP="00F247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0"/>
      <w:gridCol w:w="2150"/>
    </w:tblGrid>
    <w:tr w:rsidR="00D6103C" w:rsidRPr="000510C5" w:rsidTr="00E71E58">
      <w:tc>
        <w:tcPr>
          <w:tcW w:w="7200" w:type="dxa"/>
        </w:tcPr>
        <w:p w:rsidR="00D6103C" w:rsidRPr="00C523DD" w:rsidRDefault="00D6103C" w:rsidP="00E71E58">
          <w:pPr>
            <w:pStyle w:val="Header"/>
            <w:rPr>
              <w:sz w:val="20"/>
              <w:szCs w:val="20"/>
            </w:rPr>
          </w:pPr>
          <w:r w:rsidRPr="00C523DD">
            <w:rPr>
              <w:rFonts w:ascii="Arial" w:hAnsi="Arial" w:cs="Arial"/>
              <w:sz w:val="20"/>
              <w:szCs w:val="20"/>
            </w:rPr>
            <w:t>Architectural Review Board Minutes</w:t>
          </w:r>
        </w:p>
      </w:tc>
      <w:tc>
        <w:tcPr>
          <w:tcW w:w="2150" w:type="dxa"/>
        </w:tcPr>
        <w:p w:rsidR="00D6103C" w:rsidRPr="00C523DD" w:rsidRDefault="00D6103C" w:rsidP="00C523DD">
          <w:pPr>
            <w:pStyle w:val="Header"/>
            <w:jc w:val="right"/>
            <w:rPr>
              <w:rFonts w:ascii="Arial" w:hAnsi="Arial" w:cs="Arial"/>
              <w:sz w:val="20"/>
              <w:szCs w:val="20"/>
            </w:rPr>
          </w:pPr>
          <w:r>
            <w:rPr>
              <w:rFonts w:ascii="Arial" w:hAnsi="Arial" w:cs="Arial"/>
              <w:sz w:val="20"/>
              <w:szCs w:val="20"/>
            </w:rPr>
            <w:t>September 7</w:t>
          </w:r>
          <w:r w:rsidRPr="00C523DD">
            <w:rPr>
              <w:rFonts w:ascii="Arial" w:hAnsi="Arial" w:cs="Arial"/>
              <w:sz w:val="20"/>
              <w:szCs w:val="20"/>
            </w:rPr>
            <w:t>, 2021</w:t>
          </w:r>
        </w:p>
        <w:p w:rsidR="00D6103C" w:rsidRPr="00C523DD" w:rsidRDefault="00D6103C" w:rsidP="00C523DD">
          <w:pPr>
            <w:pStyle w:val="Header"/>
            <w:jc w:val="right"/>
            <w:rPr>
              <w:rFonts w:ascii="Arial" w:hAnsi="Arial" w:cs="Arial"/>
              <w:sz w:val="20"/>
              <w:szCs w:val="20"/>
            </w:rPr>
          </w:pPr>
        </w:p>
      </w:tc>
    </w:tr>
  </w:tbl>
  <w:p w:rsidR="00D6103C" w:rsidRPr="00C523DD" w:rsidRDefault="00D6103C" w:rsidP="00C523DD">
    <w:pPr>
      <w:pStyle w:val="Header"/>
      <w:rPr>
        <w:rFonts w:ascii="Arial" w:hAnsi="Arial" w:cs="Arial"/>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450" w:type="dxa"/>
      <w:tblLayout w:type="fixed"/>
      <w:tblLook w:val="04A0" w:firstRow="1" w:lastRow="0" w:firstColumn="1" w:lastColumn="0" w:noHBand="0" w:noVBand="1"/>
    </w:tblPr>
    <w:tblGrid>
      <w:gridCol w:w="9450"/>
    </w:tblGrid>
    <w:tr w:rsidR="00D6103C" w:rsidRPr="00ED7C51" w:rsidTr="00E71E58">
      <w:tc>
        <w:tcPr>
          <w:tcW w:w="9450" w:type="dxa"/>
          <w:tcBorders>
            <w:top w:val="nil"/>
            <w:left w:val="nil"/>
            <w:bottom w:val="nil"/>
            <w:right w:val="nil"/>
          </w:tcBorders>
        </w:tcPr>
        <w:p w:rsidR="00D6103C" w:rsidRPr="00ED7C51" w:rsidRDefault="00D6103C" w:rsidP="00C523DD">
          <w:pPr>
            <w:jc w:val="center"/>
            <w:rPr>
              <w:rFonts w:ascii="Arial" w:eastAsia="Cambria" w:hAnsi="Arial" w:cs="Arial"/>
              <w:sz w:val="28"/>
            </w:rPr>
          </w:pPr>
          <w:r w:rsidRPr="00ED7C51">
            <w:rPr>
              <w:rFonts w:ascii="Arial" w:eastAsiaTheme="majorEastAsia" w:hAnsi="Arial" w:cs="Arial"/>
              <w:caps/>
              <w:spacing w:val="40"/>
              <w:sz w:val="28"/>
              <w:szCs w:val="28"/>
            </w:rPr>
            <w:t>City of Kirkwood</w:t>
          </w:r>
          <w:r w:rsidRPr="00ED7C51">
            <w:rPr>
              <w:rFonts w:eastAsia="Cambria" w:cs="Cambria"/>
              <w:noProof/>
            </w:rPr>
            <w:t xml:space="preserve"> </w:t>
          </w:r>
        </w:p>
      </w:tc>
    </w:tr>
    <w:tr w:rsidR="00D6103C" w:rsidRPr="00ED7C51" w:rsidTr="00E71E58">
      <w:tc>
        <w:tcPr>
          <w:tcW w:w="9450" w:type="dxa"/>
          <w:tcBorders>
            <w:top w:val="nil"/>
            <w:left w:val="nil"/>
            <w:bottom w:val="nil"/>
            <w:right w:val="nil"/>
          </w:tcBorders>
        </w:tcPr>
        <w:p w:rsidR="00D6103C" w:rsidRPr="00ED7C51" w:rsidRDefault="00D6103C" w:rsidP="00C523DD">
          <w:pPr>
            <w:jc w:val="center"/>
            <w:rPr>
              <w:rFonts w:ascii="Arial" w:eastAsiaTheme="majorEastAsia" w:hAnsi="Arial" w:cs="Arial"/>
              <w:b/>
              <w:caps/>
              <w:spacing w:val="40"/>
              <w:sz w:val="28"/>
              <w:szCs w:val="28"/>
            </w:rPr>
          </w:pPr>
          <w:r w:rsidRPr="00ED7C51">
            <w:rPr>
              <w:rFonts w:ascii="Arial" w:eastAsiaTheme="majorEastAsia" w:hAnsi="Arial" w:cs="Arial"/>
              <w:b/>
              <w:caps/>
              <w:spacing w:val="40"/>
              <w:sz w:val="28"/>
              <w:szCs w:val="28"/>
            </w:rPr>
            <w:t>Architectural Review Board</w:t>
          </w:r>
        </w:p>
      </w:tc>
    </w:tr>
    <w:tr w:rsidR="00D6103C" w:rsidRPr="00ED7C51" w:rsidTr="00E71E58">
      <w:tc>
        <w:tcPr>
          <w:tcW w:w="9450" w:type="dxa"/>
          <w:tcBorders>
            <w:top w:val="nil"/>
            <w:left w:val="nil"/>
            <w:bottom w:val="nil"/>
            <w:right w:val="nil"/>
          </w:tcBorders>
        </w:tcPr>
        <w:p w:rsidR="00D6103C" w:rsidRPr="00ED7C51" w:rsidRDefault="00D6103C" w:rsidP="005A468C">
          <w:pPr>
            <w:jc w:val="center"/>
            <w:rPr>
              <w:rFonts w:ascii="Arial" w:eastAsia="Cambria" w:hAnsi="Arial" w:cs="Arial"/>
            </w:rPr>
          </w:pPr>
          <w:r w:rsidRPr="00ED7C51">
            <w:rPr>
              <w:rFonts w:eastAsia="Cambria" w:cs="Cambria"/>
              <w:noProof/>
            </w:rPr>
            <w:drawing>
              <wp:anchor distT="0" distB="0" distL="114300" distR="114300" simplePos="0" relativeHeight="251661312" behindDoc="0" locked="0" layoutInCell="1" hidden="0" allowOverlap="1" wp14:anchorId="63AFB12B" wp14:editId="662CA532">
                <wp:simplePos x="0" y="0"/>
                <wp:positionH relativeFrom="column">
                  <wp:posOffset>-66040</wp:posOffset>
                </wp:positionH>
                <wp:positionV relativeFrom="paragraph">
                  <wp:posOffset>-403225</wp:posOffset>
                </wp:positionV>
                <wp:extent cx="923290" cy="923290"/>
                <wp:effectExtent l="0" t="0" r="0" b="0"/>
                <wp:wrapNone/>
                <wp:docPr id="4" name="image1.png" descr="city-logo-clr-2000"/>
                <wp:cNvGraphicFramePr/>
                <a:graphic xmlns:a="http://schemas.openxmlformats.org/drawingml/2006/main">
                  <a:graphicData uri="http://schemas.openxmlformats.org/drawingml/2006/picture">
                    <pic:pic xmlns:pic="http://schemas.openxmlformats.org/drawingml/2006/picture">
                      <pic:nvPicPr>
                        <pic:cNvPr id="0" name="image1.png" descr="city-logo-clr-2000"/>
                        <pic:cNvPicPr preferRelativeResize="0"/>
                      </pic:nvPicPr>
                      <pic:blipFill>
                        <a:blip r:embed="rId1"/>
                        <a:srcRect/>
                        <a:stretch>
                          <a:fillRect/>
                        </a:stretch>
                      </pic:blipFill>
                      <pic:spPr>
                        <a:xfrm>
                          <a:off x="0" y="0"/>
                          <a:ext cx="923290" cy="923290"/>
                        </a:xfrm>
                        <a:prstGeom prst="rect">
                          <a:avLst/>
                        </a:prstGeom>
                        <a:ln/>
                      </pic:spPr>
                    </pic:pic>
                  </a:graphicData>
                </a:graphic>
                <wp14:sizeRelH relativeFrom="margin">
                  <wp14:pctWidth>0</wp14:pctWidth>
                </wp14:sizeRelH>
                <wp14:sizeRelV relativeFrom="margin">
                  <wp14:pctHeight>0</wp14:pctHeight>
                </wp14:sizeRelV>
              </wp:anchor>
            </w:drawing>
          </w:r>
          <w:r>
            <w:rPr>
              <w:rFonts w:ascii="Arial" w:eastAsia="Cambria" w:hAnsi="Arial" w:cs="Arial"/>
            </w:rPr>
            <w:t>November 1</w:t>
          </w:r>
          <w:r w:rsidRPr="00ED7C51">
            <w:rPr>
              <w:rFonts w:ascii="Arial" w:eastAsia="Cambria" w:hAnsi="Arial" w:cs="Arial"/>
            </w:rPr>
            <w:t xml:space="preserve">, 2021 – </w:t>
          </w:r>
          <w:r w:rsidR="005A468C">
            <w:rPr>
              <w:rFonts w:ascii="Arial" w:eastAsia="Cambria" w:hAnsi="Arial" w:cs="Arial"/>
            </w:rPr>
            <w:t>Approved</w:t>
          </w:r>
          <w:r>
            <w:rPr>
              <w:rFonts w:ascii="Arial" w:eastAsia="Cambria" w:hAnsi="Arial" w:cs="Arial"/>
            </w:rPr>
            <w:t xml:space="preserve"> Meeting Minutes</w:t>
          </w:r>
        </w:p>
      </w:tc>
    </w:tr>
  </w:tbl>
  <w:p w:rsidR="00D6103C" w:rsidRPr="00ED7C51" w:rsidRDefault="00D6103C" w:rsidP="00C523DD">
    <w:pPr>
      <w:tabs>
        <w:tab w:val="center" w:pos="4680"/>
        <w:tab w:val="right" w:pos="9360"/>
      </w:tabs>
      <w:rPr>
        <w:rFonts w:eastAsia="Cambria" w:cs="Cambria"/>
        <w:sz w:val="10"/>
      </w:rPr>
    </w:pPr>
  </w:p>
  <w:p w:rsidR="00D6103C" w:rsidRPr="00ED7C51" w:rsidRDefault="00D6103C" w:rsidP="00C523DD">
    <w:pPr>
      <w:pStyle w:val="Header"/>
    </w:pPr>
  </w:p>
  <w:p w:rsidR="00D6103C" w:rsidRDefault="00D6103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1E4"/>
    <w:multiLevelType w:val="hybridMultilevel"/>
    <w:tmpl w:val="95F66B4A"/>
    <w:lvl w:ilvl="0" w:tplc="6F767DD6">
      <w:start w:val="1"/>
      <w:numFmt w:val="lowerLetter"/>
      <w:lvlText w:val="%1."/>
      <w:lvlJc w:val="left"/>
      <w:pPr>
        <w:ind w:left="1354" w:hanging="360"/>
      </w:pPr>
      <w:rPr>
        <w:b/>
      </w:r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 w15:restartNumberingAfterBreak="0">
    <w:nsid w:val="048D416A"/>
    <w:multiLevelType w:val="hybridMultilevel"/>
    <w:tmpl w:val="61A6A562"/>
    <w:lvl w:ilvl="0" w:tplc="04090001">
      <w:start w:val="1"/>
      <w:numFmt w:val="bullet"/>
      <w:lvlText w:val=""/>
      <w:lvlJc w:val="left"/>
      <w:pPr>
        <w:ind w:left="990" w:hanging="360"/>
      </w:pPr>
      <w:rPr>
        <w:rFonts w:ascii="Symbol" w:hAnsi="Symbol" w:hint="default"/>
      </w:rPr>
    </w:lvl>
    <w:lvl w:ilvl="1" w:tplc="E9306DF4">
      <w:start w:val="1"/>
      <w:numFmt w:val="lowerLetter"/>
      <w:lvlText w:val="%2."/>
      <w:lvlJc w:val="left"/>
      <w:pPr>
        <w:ind w:left="900" w:hanging="360"/>
      </w:pPr>
      <w:rPr>
        <w:b/>
      </w:r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A69098A"/>
    <w:multiLevelType w:val="hybridMultilevel"/>
    <w:tmpl w:val="4C92FD1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9034F89"/>
    <w:multiLevelType w:val="hybridMultilevel"/>
    <w:tmpl w:val="1C58A6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D037E1"/>
    <w:multiLevelType w:val="hybridMultilevel"/>
    <w:tmpl w:val="DAB4A83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1EDE62DF"/>
    <w:multiLevelType w:val="hybridMultilevel"/>
    <w:tmpl w:val="AD3EA098"/>
    <w:lvl w:ilvl="0" w:tplc="76AC2080">
      <w:start w:val="1"/>
      <w:numFmt w:val="decimal"/>
      <w:lvlText w:val="%1."/>
      <w:lvlJc w:val="left"/>
      <w:pPr>
        <w:ind w:left="1220" w:hanging="360"/>
      </w:pPr>
      <w:rPr>
        <w:rFonts w:ascii="Arial" w:eastAsia="Arial" w:hAnsi="Arial" w:cs="Arial" w:hint="default"/>
        <w:spacing w:val="-1"/>
        <w:w w:val="100"/>
        <w:sz w:val="22"/>
        <w:szCs w:val="22"/>
      </w:rPr>
    </w:lvl>
    <w:lvl w:ilvl="1" w:tplc="3AD0970C">
      <w:numFmt w:val="bullet"/>
      <w:lvlText w:val="•"/>
      <w:lvlJc w:val="left"/>
      <w:pPr>
        <w:ind w:left="1990" w:hanging="360"/>
      </w:pPr>
      <w:rPr>
        <w:rFonts w:hint="default"/>
      </w:rPr>
    </w:lvl>
    <w:lvl w:ilvl="2" w:tplc="17CA2492">
      <w:numFmt w:val="bullet"/>
      <w:lvlText w:val="•"/>
      <w:lvlJc w:val="left"/>
      <w:pPr>
        <w:ind w:left="2760" w:hanging="360"/>
      </w:pPr>
      <w:rPr>
        <w:rFonts w:hint="default"/>
      </w:rPr>
    </w:lvl>
    <w:lvl w:ilvl="3" w:tplc="7408E538">
      <w:numFmt w:val="bullet"/>
      <w:lvlText w:val="•"/>
      <w:lvlJc w:val="left"/>
      <w:pPr>
        <w:ind w:left="3530" w:hanging="360"/>
      </w:pPr>
      <w:rPr>
        <w:rFonts w:hint="default"/>
      </w:rPr>
    </w:lvl>
    <w:lvl w:ilvl="4" w:tplc="28D26086">
      <w:numFmt w:val="bullet"/>
      <w:lvlText w:val="•"/>
      <w:lvlJc w:val="left"/>
      <w:pPr>
        <w:ind w:left="4300" w:hanging="360"/>
      </w:pPr>
      <w:rPr>
        <w:rFonts w:hint="default"/>
      </w:rPr>
    </w:lvl>
    <w:lvl w:ilvl="5" w:tplc="4CD85B0E">
      <w:numFmt w:val="bullet"/>
      <w:lvlText w:val="•"/>
      <w:lvlJc w:val="left"/>
      <w:pPr>
        <w:ind w:left="5070" w:hanging="360"/>
      </w:pPr>
      <w:rPr>
        <w:rFonts w:hint="default"/>
      </w:rPr>
    </w:lvl>
    <w:lvl w:ilvl="6" w:tplc="A67EA13A">
      <w:numFmt w:val="bullet"/>
      <w:lvlText w:val="•"/>
      <w:lvlJc w:val="left"/>
      <w:pPr>
        <w:ind w:left="5840" w:hanging="360"/>
      </w:pPr>
      <w:rPr>
        <w:rFonts w:hint="default"/>
      </w:rPr>
    </w:lvl>
    <w:lvl w:ilvl="7" w:tplc="DC4E20FE">
      <w:numFmt w:val="bullet"/>
      <w:lvlText w:val="•"/>
      <w:lvlJc w:val="left"/>
      <w:pPr>
        <w:ind w:left="6610" w:hanging="360"/>
      </w:pPr>
      <w:rPr>
        <w:rFonts w:hint="default"/>
      </w:rPr>
    </w:lvl>
    <w:lvl w:ilvl="8" w:tplc="00841C24">
      <w:numFmt w:val="bullet"/>
      <w:lvlText w:val="•"/>
      <w:lvlJc w:val="left"/>
      <w:pPr>
        <w:ind w:left="7380" w:hanging="360"/>
      </w:pPr>
      <w:rPr>
        <w:rFonts w:hint="default"/>
      </w:rPr>
    </w:lvl>
  </w:abstractNum>
  <w:abstractNum w:abstractNumId="6" w15:restartNumberingAfterBreak="0">
    <w:nsid w:val="226658D6"/>
    <w:multiLevelType w:val="hybridMultilevel"/>
    <w:tmpl w:val="9DA44E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64B3364"/>
    <w:multiLevelType w:val="hybridMultilevel"/>
    <w:tmpl w:val="228CAFD2"/>
    <w:lvl w:ilvl="0" w:tplc="792628AC">
      <w:start w:val="1"/>
      <w:numFmt w:val="lowerLetter"/>
      <w:lvlText w:val="%1."/>
      <w:lvlJc w:val="left"/>
      <w:pPr>
        <w:ind w:left="63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5DA"/>
    <w:multiLevelType w:val="hybridMultilevel"/>
    <w:tmpl w:val="049042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288123C7"/>
    <w:multiLevelType w:val="hybridMultilevel"/>
    <w:tmpl w:val="8E5A7FFA"/>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F767C9"/>
    <w:multiLevelType w:val="hybridMultilevel"/>
    <w:tmpl w:val="A95498B6"/>
    <w:lvl w:ilvl="0" w:tplc="0409000F">
      <w:start w:val="1"/>
      <w:numFmt w:val="decimal"/>
      <w:lvlText w:val="%1."/>
      <w:lvlJc w:val="left"/>
      <w:pPr>
        <w:ind w:left="994" w:hanging="360"/>
      </w:p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1" w15:restartNumberingAfterBreak="0">
    <w:nsid w:val="2C9C2062"/>
    <w:multiLevelType w:val="hybridMultilevel"/>
    <w:tmpl w:val="ED22F438"/>
    <w:lvl w:ilvl="0" w:tplc="04090013">
      <w:start w:val="1"/>
      <w:numFmt w:val="upperRoman"/>
      <w:lvlText w:val="%1."/>
      <w:lvlJc w:val="righ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330D26"/>
    <w:multiLevelType w:val="hybridMultilevel"/>
    <w:tmpl w:val="45A07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30321BA5"/>
    <w:multiLevelType w:val="hybridMultilevel"/>
    <w:tmpl w:val="A4FA85F6"/>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F62C7"/>
    <w:multiLevelType w:val="hybridMultilevel"/>
    <w:tmpl w:val="75861E5C"/>
    <w:lvl w:ilvl="0" w:tplc="04090013">
      <w:start w:val="1"/>
      <w:numFmt w:val="upperRoman"/>
      <w:lvlText w:val="%1."/>
      <w:lvlJc w:val="right"/>
      <w:pPr>
        <w:ind w:left="720" w:hanging="360"/>
      </w:pPr>
    </w:lvl>
    <w:lvl w:ilvl="1" w:tplc="04090001">
      <w:start w:val="1"/>
      <w:numFmt w:val="bullet"/>
      <w:lvlText w:val=""/>
      <w:lvlJc w:val="left"/>
      <w:pPr>
        <w:ind w:left="630" w:hanging="360"/>
      </w:pPr>
      <w:rPr>
        <w:rFonts w:ascii="Symbol" w:hAnsi="Symbol"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AA3ED6"/>
    <w:multiLevelType w:val="hybridMultilevel"/>
    <w:tmpl w:val="AF980BD8"/>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6" w15:restartNumberingAfterBreak="0">
    <w:nsid w:val="38490D0D"/>
    <w:multiLevelType w:val="hybridMultilevel"/>
    <w:tmpl w:val="D5AE1EF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17" w15:restartNumberingAfterBreak="0">
    <w:nsid w:val="3C486181"/>
    <w:multiLevelType w:val="hybridMultilevel"/>
    <w:tmpl w:val="BFCC76F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8" w15:restartNumberingAfterBreak="0">
    <w:nsid w:val="43E60B7F"/>
    <w:multiLevelType w:val="hybridMultilevel"/>
    <w:tmpl w:val="94F85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5256ECC"/>
    <w:multiLevelType w:val="hybridMultilevel"/>
    <w:tmpl w:val="CAA6D7DC"/>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20" w15:restartNumberingAfterBreak="0">
    <w:nsid w:val="45B62569"/>
    <w:multiLevelType w:val="hybridMultilevel"/>
    <w:tmpl w:val="AA6214D4"/>
    <w:lvl w:ilvl="0" w:tplc="04090013">
      <w:start w:val="1"/>
      <w:numFmt w:val="upperRoman"/>
      <w:lvlText w:val="%1."/>
      <w:lvlJc w:val="right"/>
      <w:pPr>
        <w:ind w:left="720" w:hanging="360"/>
      </w:pPr>
    </w:lvl>
    <w:lvl w:ilvl="1" w:tplc="E9306DF4">
      <w:start w:val="1"/>
      <w:numFmt w:val="lowerLetter"/>
      <w:lvlText w:val="%2."/>
      <w:lvlJc w:val="left"/>
      <w:pPr>
        <w:ind w:left="6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6265E9"/>
    <w:multiLevelType w:val="hybridMultilevel"/>
    <w:tmpl w:val="E216F05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15:restartNumberingAfterBreak="0">
    <w:nsid w:val="4AD45E87"/>
    <w:multiLevelType w:val="hybridMultilevel"/>
    <w:tmpl w:val="430A68F4"/>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3" w15:restartNumberingAfterBreak="0">
    <w:nsid w:val="54255501"/>
    <w:multiLevelType w:val="hybridMultilevel"/>
    <w:tmpl w:val="796A712C"/>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4" w15:restartNumberingAfterBreak="0">
    <w:nsid w:val="55FC6CDE"/>
    <w:multiLevelType w:val="hybridMultilevel"/>
    <w:tmpl w:val="807EF0C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5" w15:restartNumberingAfterBreak="0">
    <w:nsid w:val="58186931"/>
    <w:multiLevelType w:val="hybridMultilevel"/>
    <w:tmpl w:val="4E581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7672C14"/>
    <w:multiLevelType w:val="hybridMultilevel"/>
    <w:tmpl w:val="79A6557E"/>
    <w:lvl w:ilvl="0" w:tplc="04090019">
      <w:start w:val="1"/>
      <w:numFmt w:val="lowerLetter"/>
      <w:lvlText w:val="%1."/>
      <w:lvlJc w:val="left"/>
      <w:pPr>
        <w:ind w:left="360" w:hanging="360"/>
      </w:p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CB827FB"/>
    <w:multiLevelType w:val="hybridMultilevel"/>
    <w:tmpl w:val="0AACD7E4"/>
    <w:lvl w:ilvl="0" w:tplc="F8B247E6">
      <w:start w:val="1"/>
      <w:numFmt w:val="lowerLetter"/>
      <w:lvlText w:val="%1."/>
      <w:lvlJc w:val="left"/>
      <w:pPr>
        <w:ind w:left="360" w:hanging="360"/>
      </w:pPr>
      <w:rPr>
        <w:b/>
      </w:rPr>
    </w:lvl>
    <w:lvl w:ilvl="1" w:tplc="903236A6">
      <w:start w:val="1"/>
      <w:numFmt w:val="lowerLetter"/>
      <w:lvlText w:val="%2."/>
      <w:lvlJc w:val="left"/>
      <w:pPr>
        <w:ind w:left="117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D465463"/>
    <w:multiLevelType w:val="hybridMultilevel"/>
    <w:tmpl w:val="71EE4742"/>
    <w:lvl w:ilvl="0" w:tplc="04090019">
      <w:start w:val="1"/>
      <w:numFmt w:val="lowerLetter"/>
      <w:lvlText w:val="%1."/>
      <w:lvlJc w:val="left"/>
      <w:pPr>
        <w:ind w:left="-166" w:hanging="180"/>
      </w:pPr>
    </w:lvl>
    <w:lvl w:ilvl="1" w:tplc="B8F2CF3A">
      <w:start w:val="1"/>
      <w:numFmt w:val="lowerLetter"/>
      <w:lvlText w:val="%2."/>
      <w:lvlJc w:val="left"/>
      <w:pPr>
        <w:ind w:left="554" w:hanging="360"/>
      </w:pPr>
      <w:rPr>
        <w:b/>
      </w:rPr>
    </w:lvl>
    <w:lvl w:ilvl="2" w:tplc="0409001B" w:tentative="1">
      <w:start w:val="1"/>
      <w:numFmt w:val="lowerRoman"/>
      <w:lvlText w:val="%3."/>
      <w:lvlJc w:val="right"/>
      <w:pPr>
        <w:ind w:left="1274" w:hanging="180"/>
      </w:pPr>
    </w:lvl>
    <w:lvl w:ilvl="3" w:tplc="0409000F" w:tentative="1">
      <w:start w:val="1"/>
      <w:numFmt w:val="decimal"/>
      <w:lvlText w:val="%4."/>
      <w:lvlJc w:val="left"/>
      <w:pPr>
        <w:ind w:left="1994" w:hanging="360"/>
      </w:pPr>
    </w:lvl>
    <w:lvl w:ilvl="4" w:tplc="04090019" w:tentative="1">
      <w:start w:val="1"/>
      <w:numFmt w:val="lowerLetter"/>
      <w:lvlText w:val="%5."/>
      <w:lvlJc w:val="left"/>
      <w:pPr>
        <w:ind w:left="2714" w:hanging="360"/>
      </w:pPr>
    </w:lvl>
    <w:lvl w:ilvl="5" w:tplc="0409001B" w:tentative="1">
      <w:start w:val="1"/>
      <w:numFmt w:val="lowerRoman"/>
      <w:lvlText w:val="%6."/>
      <w:lvlJc w:val="right"/>
      <w:pPr>
        <w:ind w:left="3434" w:hanging="180"/>
      </w:pPr>
    </w:lvl>
    <w:lvl w:ilvl="6" w:tplc="0409000F" w:tentative="1">
      <w:start w:val="1"/>
      <w:numFmt w:val="decimal"/>
      <w:lvlText w:val="%7."/>
      <w:lvlJc w:val="left"/>
      <w:pPr>
        <w:ind w:left="4154" w:hanging="360"/>
      </w:pPr>
    </w:lvl>
    <w:lvl w:ilvl="7" w:tplc="04090019" w:tentative="1">
      <w:start w:val="1"/>
      <w:numFmt w:val="lowerLetter"/>
      <w:lvlText w:val="%8."/>
      <w:lvlJc w:val="left"/>
      <w:pPr>
        <w:ind w:left="4874" w:hanging="360"/>
      </w:pPr>
    </w:lvl>
    <w:lvl w:ilvl="8" w:tplc="0409001B" w:tentative="1">
      <w:start w:val="1"/>
      <w:numFmt w:val="lowerRoman"/>
      <w:lvlText w:val="%9."/>
      <w:lvlJc w:val="right"/>
      <w:pPr>
        <w:ind w:left="5594" w:hanging="180"/>
      </w:pPr>
    </w:lvl>
  </w:abstractNum>
  <w:abstractNum w:abstractNumId="29" w15:restartNumberingAfterBreak="0">
    <w:nsid w:val="6D812ED5"/>
    <w:multiLevelType w:val="hybridMultilevel"/>
    <w:tmpl w:val="D166D66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0" w15:restartNumberingAfterBreak="0">
    <w:nsid w:val="6FE27ACC"/>
    <w:multiLevelType w:val="hybridMultilevel"/>
    <w:tmpl w:val="8CF62018"/>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1" w15:restartNumberingAfterBreak="0">
    <w:nsid w:val="727554E7"/>
    <w:multiLevelType w:val="hybridMultilevel"/>
    <w:tmpl w:val="6AD86226"/>
    <w:lvl w:ilvl="0" w:tplc="35CC55B4">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2" w15:restartNumberingAfterBreak="0">
    <w:nsid w:val="73A84A40"/>
    <w:multiLevelType w:val="hybridMultilevel"/>
    <w:tmpl w:val="D082BE5C"/>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33" w15:restartNumberingAfterBreak="0">
    <w:nsid w:val="79840902"/>
    <w:multiLevelType w:val="hybridMultilevel"/>
    <w:tmpl w:val="1240A7D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79B32C4E"/>
    <w:multiLevelType w:val="hybridMultilevel"/>
    <w:tmpl w:val="D4706C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5" w15:restartNumberingAfterBreak="0">
    <w:nsid w:val="79E648E5"/>
    <w:multiLevelType w:val="hybridMultilevel"/>
    <w:tmpl w:val="8DEC39CA"/>
    <w:lvl w:ilvl="0" w:tplc="04090019">
      <w:start w:val="1"/>
      <w:numFmt w:val="lowerLetter"/>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36" w15:restartNumberingAfterBreak="0">
    <w:nsid w:val="7D1C701D"/>
    <w:multiLevelType w:val="hybridMultilevel"/>
    <w:tmpl w:val="ABDA415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D865697"/>
    <w:multiLevelType w:val="hybridMultilevel"/>
    <w:tmpl w:val="6D50FD84"/>
    <w:lvl w:ilvl="0" w:tplc="E9306DF4">
      <w:start w:val="1"/>
      <w:numFmt w:val="lowerLetter"/>
      <w:lvlText w:val="%1."/>
      <w:lvlJc w:val="lef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90171"/>
    <w:multiLevelType w:val="hybridMultilevel"/>
    <w:tmpl w:val="F36ABBE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1"/>
  </w:num>
  <w:num w:numId="2">
    <w:abstractNumId w:val="20"/>
  </w:num>
  <w:num w:numId="3">
    <w:abstractNumId w:val="32"/>
  </w:num>
  <w:num w:numId="4">
    <w:abstractNumId w:val="28"/>
  </w:num>
  <w:num w:numId="5">
    <w:abstractNumId w:val="8"/>
  </w:num>
  <w:num w:numId="6">
    <w:abstractNumId w:val="4"/>
  </w:num>
  <w:num w:numId="7">
    <w:abstractNumId w:val="2"/>
  </w:num>
  <w:num w:numId="8">
    <w:abstractNumId w:val="23"/>
  </w:num>
  <w:num w:numId="9">
    <w:abstractNumId w:val="16"/>
  </w:num>
  <w:num w:numId="10">
    <w:abstractNumId w:val="10"/>
  </w:num>
  <w:num w:numId="11">
    <w:abstractNumId w:val="34"/>
  </w:num>
  <w:num w:numId="12">
    <w:abstractNumId w:val="21"/>
  </w:num>
  <w:num w:numId="13">
    <w:abstractNumId w:val="6"/>
  </w:num>
  <w:num w:numId="14">
    <w:abstractNumId w:val="18"/>
  </w:num>
  <w:num w:numId="15">
    <w:abstractNumId w:val="29"/>
  </w:num>
  <w:num w:numId="16">
    <w:abstractNumId w:val="1"/>
  </w:num>
  <w:num w:numId="17">
    <w:abstractNumId w:val="33"/>
  </w:num>
  <w:num w:numId="18">
    <w:abstractNumId w:val="15"/>
  </w:num>
  <w:num w:numId="19">
    <w:abstractNumId w:val="14"/>
  </w:num>
  <w:num w:numId="20">
    <w:abstractNumId w:val="7"/>
  </w:num>
  <w:num w:numId="21">
    <w:abstractNumId w:val="36"/>
  </w:num>
  <w:num w:numId="22">
    <w:abstractNumId w:val="37"/>
  </w:num>
  <w:num w:numId="23">
    <w:abstractNumId w:val="24"/>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3"/>
  </w:num>
  <w:num w:numId="27">
    <w:abstractNumId w:val="22"/>
  </w:num>
  <w:num w:numId="28">
    <w:abstractNumId w:val="12"/>
  </w:num>
  <w:num w:numId="29">
    <w:abstractNumId w:val="38"/>
  </w:num>
  <w:num w:numId="30">
    <w:abstractNumId w:val="30"/>
  </w:num>
  <w:num w:numId="31">
    <w:abstractNumId w:val="17"/>
  </w:num>
  <w:num w:numId="32">
    <w:abstractNumId w:val="27"/>
  </w:num>
  <w:num w:numId="33">
    <w:abstractNumId w:val="0"/>
  </w:num>
  <w:num w:numId="34">
    <w:abstractNumId w:val="9"/>
  </w:num>
  <w:num w:numId="35">
    <w:abstractNumId w:val="35"/>
  </w:num>
  <w:num w:numId="36">
    <w:abstractNumId w:val="19"/>
  </w:num>
  <w:num w:numId="37">
    <w:abstractNumId w:val="26"/>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1C"/>
    <w:rsid w:val="0000402B"/>
    <w:rsid w:val="00011370"/>
    <w:rsid w:val="0001264D"/>
    <w:rsid w:val="0001355B"/>
    <w:rsid w:val="00014495"/>
    <w:rsid w:val="00015826"/>
    <w:rsid w:val="00015A58"/>
    <w:rsid w:val="0002502D"/>
    <w:rsid w:val="0002608E"/>
    <w:rsid w:val="000266D8"/>
    <w:rsid w:val="0002769A"/>
    <w:rsid w:val="00030556"/>
    <w:rsid w:val="00031FE9"/>
    <w:rsid w:val="00037F21"/>
    <w:rsid w:val="000414F0"/>
    <w:rsid w:val="0004347C"/>
    <w:rsid w:val="0004348C"/>
    <w:rsid w:val="0004382F"/>
    <w:rsid w:val="00051B7A"/>
    <w:rsid w:val="000522D8"/>
    <w:rsid w:val="00053CF3"/>
    <w:rsid w:val="00054C56"/>
    <w:rsid w:val="000571A1"/>
    <w:rsid w:val="00063AC3"/>
    <w:rsid w:val="00065C94"/>
    <w:rsid w:val="00066102"/>
    <w:rsid w:val="00071E9D"/>
    <w:rsid w:val="000754D9"/>
    <w:rsid w:val="000755C1"/>
    <w:rsid w:val="00076BDE"/>
    <w:rsid w:val="00081ED7"/>
    <w:rsid w:val="00082006"/>
    <w:rsid w:val="00082427"/>
    <w:rsid w:val="00083A6D"/>
    <w:rsid w:val="00087970"/>
    <w:rsid w:val="00091C24"/>
    <w:rsid w:val="00094698"/>
    <w:rsid w:val="000958E0"/>
    <w:rsid w:val="00096561"/>
    <w:rsid w:val="00097083"/>
    <w:rsid w:val="000971B9"/>
    <w:rsid w:val="00097CF0"/>
    <w:rsid w:val="000A0426"/>
    <w:rsid w:val="000A41B2"/>
    <w:rsid w:val="000A56E5"/>
    <w:rsid w:val="000A7B14"/>
    <w:rsid w:val="000B0F59"/>
    <w:rsid w:val="000B17D7"/>
    <w:rsid w:val="000B32DD"/>
    <w:rsid w:val="000B36A2"/>
    <w:rsid w:val="000B39A3"/>
    <w:rsid w:val="000B5053"/>
    <w:rsid w:val="000C18D7"/>
    <w:rsid w:val="000C2413"/>
    <w:rsid w:val="000C3077"/>
    <w:rsid w:val="000D1F6F"/>
    <w:rsid w:val="000D3814"/>
    <w:rsid w:val="000D3910"/>
    <w:rsid w:val="000D3E8A"/>
    <w:rsid w:val="000D6587"/>
    <w:rsid w:val="000E2AE7"/>
    <w:rsid w:val="000F1D18"/>
    <w:rsid w:val="000F5F55"/>
    <w:rsid w:val="001072D9"/>
    <w:rsid w:val="001101A4"/>
    <w:rsid w:val="001103A5"/>
    <w:rsid w:val="00114F26"/>
    <w:rsid w:val="00115927"/>
    <w:rsid w:val="00121ECD"/>
    <w:rsid w:val="0012304F"/>
    <w:rsid w:val="001337E8"/>
    <w:rsid w:val="00133C3E"/>
    <w:rsid w:val="00134033"/>
    <w:rsid w:val="0013560E"/>
    <w:rsid w:val="00135691"/>
    <w:rsid w:val="00140065"/>
    <w:rsid w:val="00142A47"/>
    <w:rsid w:val="00142E84"/>
    <w:rsid w:val="001469BC"/>
    <w:rsid w:val="00151BD9"/>
    <w:rsid w:val="00154474"/>
    <w:rsid w:val="0015771B"/>
    <w:rsid w:val="00160A61"/>
    <w:rsid w:val="00163646"/>
    <w:rsid w:val="0016489A"/>
    <w:rsid w:val="00164A9C"/>
    <w:rsid w:val="0016549C"/>
    <w:rsid w:val="001670B9"/>
    <w:rsid w:val="0017035C"/>
    <w:rsid w:val="00170C13"/>
    <w:rsid w:val="001715DE"/>
    <w:rsid w:val="0017180F"/>
    <w:rsid w:val="001727D7"/>
    <w:rsid w:val="001735BB"/>
    <w:rsid w:val="001747B1"/>
    <w:rsid w:val="001754C4"/>
    <w:rsid w:val="00175960"/>
    <w:rsid w:val="00175E1A"/>
    <w:rsid w:val="00176CEF"/>
    <w:rsid w:val="001777AE"/>
    <w:rsid w:val="001839D9"/>
    <w:rsid w:val="0018500F"/>
    <w:rsid w:val="001858D7"/>
    <w:rsid w:val="00187000"/>
    <w:rsid w:val="00191B7F"/>
    <w:rsid w:val="0019479C"/>
    <w:rsid w:val="001947AF"/>
    <w:rsid w:val="00195298"/>
    <w:rsid w:val="00196BA4"/>
    <w:rsid w:val="001A3337"/>
    <w:rsid w:val="001A5991"/>
    <w:rsid w:val="001A5A1A"/>
    <w:rsid w:val="001B0F90"/>
    <w:rsid w:val="001B3838"/>
    <w:rsid w:val="001B5DED"/>
    <w:rsid w:val="001B6817"/>
    <w:rsid w:val="001C0D41"/>
    <w:rsid w:val="001D1A1C"/>
    <w:rsid w:val="001D2303"/>
    <w:rsid w:val="001D299F"/>
    <w:rsid w:val="001E1070"/>
    <w:rsid w:val="001E32F0"/>
    <w:rsid w:val="001E46B2"/>
    <w:rsid w:val="001E4B70"/>
    <w:rsid w:val="001E71FB"/>
    <w:rsid w:val="001F1F96"/>
    <w:rsid w:val="001F2C4A"/>
    <w:rsid w:val="001F2ECE"/>
    <w:rsid w:val="001F31D2"/>
    <w:rsid w:val="001F52B7"/>
    <w:rsid w:val="001F59AA"/>
    <w:rsid w:val="001F6376"/>
    <w:rsid w:val="00200396"/>
    <w:rsid w:val="00203D83"/>
    <w:rsid w:val="0020515F"/>
    <w:rsid w:val="002052CC"/>
    <w:rsid w:val="0020593F"/>
    <w:rsid w:val="00213CB4"/>
    <w:rsid w:val="00214543"/>
    <w:rsid w:val="00215FF6"/>
    <w:rsid w:val="002163B3"/>
    <w:rsid w:val="00221558"/>
    <w:rsid w:val="00222D13"/>
    <w:rsid w:val="00222E47"/>
    <w:rsid w:val="0022460B"/>
    <w:rsid w:val="002271D2"/>
    <w:rsid w:val="0023090B"/>
    <w:rsid w:val="00242699"/>
    <w:rsid w:val="00242CFA"/>
    <w:rsid w:val="00246FAB"/>
    <w:rsid w:val="00251B1B"/>
    <w:rsid w:val="00260A4F"/>
    <w:rsid w:val="00262032"/>
    <w:rsid w:val="00263B46"/>
    <w:rsid w:val="00263B79"/>
    <w:rsid w:val="00263DC4"/>
    <w:rsid w:val="00263F39"/>
    <w:rsid w:val="00264A4C"/>
    <w:rsid w:val="00265AC5"/>
    <w:rsid w:val="002664E2"/>
    <w:rsid w:val="0026704B"/>
    <w:rsid w:val="00272282"/>
    <w:rsid w:val="002727AA"/>
    <w:rsid w:val="00273D17"/>
    <w:rsid w:val="00277430"/>
    <w:rsid w:val="00277797"/>
    <w:rsid w:val="00282C5C"/>
    <w:rsid w:val="00283542"/>
    <w:rsid w:val="00284973"/>
    <w:rsid w:val="002850B2"/>
    <w:rsid w:val="0028552C"/>
    <w:rsid w:val="002857F9"/>
    <w:rsid w:val="00285987"/>
    <w:rsid w:val="002863B9"/>
    <w:rsid w:val="002879F6"/>
    <w:rsid w:val="0029471B"/>
    <w:rsid w:val="002A33EA"/>
    <w:rsid w:val="002A33F0"/>
    <w:rsid w:val="002A3FC3"/>
    <w:rsid w:val="002A6BBF"/>
    <w:rsid w:val="002A7FCA"/>
    <w:rsid w:val="002B3E25"/>
    <w:rsid w:val="002B61C6"/>
    <w:rsid w:val="002C13EB"/>
    <w:rsid w:val="002C4128"/>
    <w:rsid w:val="002C59EE"/>
    <w:rsid w:val="002C6207"/>
    <w:rsid w:val="002C6D47"/>
    <w:rsid w:val="002D2466"/>
    <w:rsid w:val="002D2DF9"/>
    <w:rsid w:val="002E38F4"/>
    <w:rsid w:val="002E441F"/>
    <w:rsid w:val="002E5ACF"/>
    <w:rsid w:val="002E70F9"/>
    <w:rsid w:val="002F0AB3"/>
    <w:rsid w:val="002F1A43"/>
    <w:rsid w:val="002F2F23"/>
    <w:rsid w:val="002F4867"/>
    <w:rsid w:val="002F7D5A"/>
    <w:rsid w:val="00302985"/>
    <w:rsid w:val="003056B7"/>
    <w:rsid w:val="003070ED"/>
    <w:rsid w:val="00307845"/>
    <w:rsid w:val="00307D3E"/>
    <w:rsid w:val="00310FC9"/>
    <w:rsid w:val="00311190"/>
    <w:rsid w:val="00312502"/>
    <w:rsid w:val="00314E9D"/>
    <w:rsid w:val="003158EE"/>
    <w:rsid w:val="00317307"/>
    <w:rsid w:val="00320C5E"/>
    <w:rsid w:val="00322453"/>
    <w:rsid w:val="00322505"/>
    <w:rsid w:val="00323A97"/>
    <w:rsid w:val="00323C9B"/>
    <w:rsid w:val="00324C59"/>
    <w:rsid w:val="003324F5"/>
    <w:rsid w:val="00334134"/>
    <w:rsid w:val="003401A6"/>
    <w:rsid w:val="00346BDB"/>
    <w:rsid w:val="00347F29"/>
    <w:rsid w:val="00356FAC"/>
    <w:rsid w:val="00361462"/>
    <w:rsid w:val="00367483"/>
    <w:rsid w:val="00376A54"/>
    <w:rsid w:val="00377A1E"/>
    <w:rsid w:val="003808ED"/>
    <w:rsid w:val="00381EA4"/>
    <w:rsid w:val="00384047"/>
    <w:rsid w:val="003916D1"/>
    <w:rsid w:val="00391DF0"/>
    <w:rsid w:val="0039254C"/>
    <w:rsid w:val="00397A23"/>
    <w:rsid w:val="003A0D17"/>
    <w:rsid w:val="003A3D28"/>
    <w:rsid w:val="003A5E20"/>
    <w:rsid w:val="003B14FA"/>
    <w:rsid w:val="003B27AD"/>
    <w:rsid w:val="003B2BA8"/>
    <w:rsid w:val="003B32DB"/>
    <w:rsid w:val="003B3D0C"/>
    <w:rsid w:val="003B6202"/>
    <w:rsid w:val="003C798E"/>
    <w:rsid w:val="003D0296"/>
    <w:rsid w:val="003D0FD5"/>
    <w:rsid w:val="003D1BD5"/>
    <w:rsid w:val="003D2E9F"/>
    <w:rsid w:val="003D498D"/>
    <w:rsid w:val="003D4B86"/>
    <w:rsid w:val="003D6601"/>
    <w:rsid w:val="003D7F4B"/>
    <w:rsid w:val="003E430E"/>
    <w:rsid w:val="003F2373"/>
    <w:rsid w:val="003F4EEC"/>
    <w:rsid w:val="003F5EFC"/>
    <w:rsid w:val="0040545D"/>
    <w:rsid w:val="00406992"/>
    <w:rsid w:val="004105E9"/>
    <w:rsid w:val="0041149B"/>
    <w:rsid w:val="00420332"/>
    <w:rsid w:val="00423A4B"/>
    <w:rsid w:val="0042690F"/>
    <w:rsid w:val="004278D0"/>
    <w:rsid w:val="004340FE"/>
    <w:rsid w:val="00435ADB"/>
    <w:rsid w:val="004369EC"/>
    <w:rsid w:val="00440900"/>
    <w:rsid w:val="00440B7E"/>
    <w:rsid w:val="00442C0E"/>
    <w:rsid w:val="00442C55"/>
    <w:rsid w:val="004433FF"/>
    <w:rsid w:val="0044558E"/>
    <w:rsid w:val="00451AFC"/>
    <w:rsid w:val="004527EF"/>
    <w:rsid w:val="0045780E"/>
    <w:rsid w:val="00460AB7"/>
    <w:rsid w:val="00462B10"/>
    <w:rsid w:val="00463AEF"/>
    <w:rsid w:val="00467C88"/>
    <w:rsid w:val="00470D63"/>
    <w:rsid w:val="0047307C"/>
    <w:rsid w:val="004767B6"/>
    <w:rsid w:val="00476C38"/>
    <w:rsid w:val="004773B7"/>
    <w:rsid w:val="004803AC"/>
    <w:rsid w:val="00481D78"/>
    <w:rsid w:val="0048294A"/>
    <w:rsid w:val="00482C5A"/>
    <w:rsid w:val="00484113"/>
    <w:rsid w:val="00484D96"/>
    <w:rsid w:val="0048511A"/>
    <w:rsid w:val="00485949"/>
    <w:rsid w:val="004866A1"/>
    <w:rsid w:val="00486822"/>
    <w:rsid w:val="004872F3"/>
    <w:rsid w:val="00491545"/>
    <w:rsid w:val="00492295"/>
    <w:rsid w:val="00495204"/>
    <w:rsid w:val="0049773D"/>
    <w:rsid w:val="004A0358"/>
    <w:rsid w:val="004A0D4F"/>
    <w:rsid w:val="004A0FD3"/>
    <w:rsid w:val="004A1D6D"/>
    <w:rsid w:val="004A23BC"/>
    <w:rsid w:val="004B041C"/>
    <w:rsid w:val="004B5647"/>
    <w:rsid w:val="004B56AB"/>
    <w:rsid w:val="004B5C7C"/>
    <w:rsid w:val="004B5F39"/>
    <w:rsid w:val="004B7011"/>
    <w:rsid w:val="004B7C55"/>
    <w:rsid w:val="004C083B"/>
    <w:rsid w:val="004C14D1"/>
    <w:rsid w:val="004C21DA"/>
    <w:rsid w:val="004C2341"/>
    <w:rsid w:val="004C2CE0"/>
    <w:rsid w:val="004C4338"/>
    <w:rsid w:val="004C4C25"/>
    <w:rsid w:val="004C579C"/>
    <w:rsid w:val="004C742A"/>
    <w:rsid w:val="004D2D59"/>
    <w:rsid w:val="004D5A12"/>
    <w:rsid w:val="004E0EA2"/>
    <w:rsid w:val="004E181B"/>
    <w:rsid w:val="004E5A2F"/>
    <w:rsid w:val="004E5E68"/>
    <w:rsid w:val="004F0817"/>
    <w:rsid w:val="004F0ED8"/>
    <w:rsid w:val="004F2449"/>
    <w:rsid w:val="004F24DE"/>
    <w:rsid w:val="004F3E3D"/>
    <w:rsid w:val="00501963"/>
    <w:rsid w:val="00504434"/>
    <w:rsid w:val="00511C4A"/>
    <w:rsid w:val="00520720"/>
    <w:rsid w:val="00523EC5"/>
    <w:rsid w:val="005241F0"/>
    <w:rsid w:val="00525754"/>
    <w:rsid w:val="0052749C"/>
    <w:rsid w:val="00530922"/>
    <w:rsid w:val="005404C1"/>
    <w:rsid w:val="00541963"/>
    <w:rsid w:val="005441DF"/>
    <w:rsid w:val="00544E02"/>
    <w:rsid w:val="00552D8A"/>
    <w:rsid w:val="005624CE"/>
    <w:rsid w:val="00565012"/>
    <w:rsid w:val="005659C2"/>
    <w:rsid w:val="00565B6B"/>
    <w:rsid w:val="00566AA4"/>
    <w:rsid w:val="00567558"/>
    <w:rsid w:val="00573942"/>
    <w:rsid w:val="00575304"/>
    <w:rsid w:val="005753D9"/>
    <w:rsid w:val="00580B55"/>
    <w:rsid w:val="00580DCC"/>
    <w:rsid w:val="0058167A"/>
    <w:rsid w:val="00584C73"/>
    <w:rsid w:val="00586670"/>
    <w:rsid w:val="00587B78"/>
    <w:rsid w:val="00587E15"/>
    <w:rsid w:val="00590010"/>
    <w:rsid w:val="00592A18"/>
    <w:rsid w:val="00595708"/>
    <w:rsid w:val="00596577"/>
    <w:rsid w:val="00596C2A"/>
    <w:rsid w:val="00597BBB"/>
    <w:rsid w:val="005A0CE1"/>
    <w:rsid w:val="005A2A8F"/>
    <w:rsid w:val="005A468C"/>
    <w:rsid w:val="005A48A9"/>
    <w:rsid w:val="005A5F1F"/>
    <w:rsid w:val="005A6858"/>
    <w:rsid w:val="005B0A15"/>
    <w:rsid w:val="005B112E"/>
    <w:rsid w:val="005B5318"/>
    <w:rsid w:val="005B6559"/>
    <w:rsid w:val="005B7025"/>
    <w:rsid w:val="005C31DB"/>
    <w:rsid w:val="005C49E4"/>
    <w:rsid w:val="005C4E13"/>
    <w:rsid w:val="005C51EF"/>
    <w:rsid w:val="005C56DF"/>
    <w:rsid w:val="005C5B6D"/>
    <w:rsid w:val="005C7E0C"/>
    <w:rsid w:val="005D3375"/>
    <w:rsid w:val="005D41DC"/>
    <w:rsid w:val="005D4F1A"/>
    <w:rsid w:val="005D5012"/>
    <w:rsid w:val="005D5F39"/>
    <w:rsid w:val="005E195D"/>
    <w:rsid w:val="005E6763"/>
    <w:rsid w:val="005E7959"/>
    <w:rsid w:val="005F0D1E"/>
    <w:rsid w:val="005F4CE9"/>
    <w:rsid w:val="005F6014"/>
    <w:rsid w:val="005F68E6"/>
    <w:rsid w:val="006116E7"/>
    <w:rsid w:val="006128DE"/>
    <w:rsid w:val="00612E1A"/>
    <w:rsid w:val="00613DB2"/>
    <w:rsid w:val="006200D2"/>
    <w:rsid w:val="00626A79"/>
    <w:rsid w:val="00627B31"/>
    <w:rsid w:val="00633EA9"/>
    <w:rsid w:val="006363EF"/>
    <w:rsid w:val="00637DD9"/>
    <w:rsid w:val="00640F90"/>
    <w:rsid w:val="0064140D"/>
    <w:rsid w:val="006423EB"/>
    <w:rsid w:val="00643797"/>
    <w:rsid w:val="00645CF3"/>
    <w:rsid w:val="00650542"/>
    <w:rsid w:val="0065207D"/>
    <w:rsid w:val="006520C4"/>
    <w:rsid w:val="00652BD3"/>
    <w:rsid w:val="00653816"/>
    <w:rsid w:val="00653D9B"/>
    <w:rsid w:val="006617DC"/>
    <w:rsid w:val="006626F6"/>
    <w:rsid w:val="00664725"/>
    <w:rsid w:val="00665540"/>
    <w:rsid w:val="0066604E"/>
    <w:rsid w:val="00666F4E"/>
    <w:rsid w:val="00667547"/>
    <w:rsid w:val="00667A97"/>
    <w:rsid w:val="006701F0"/>
    <w:rsid w:val="00670AFA"/>
    <w:rsid w:val="00671DAF"/>
    <w:rsid w:val="00676567"/>
    <w:rsid w:val="00677705"/>
    <w:rsid w:val="00683698"/>
    <w:rsid w:val="00684DB4"/>
    <w:rsid w:val="0069077A"/>
    <w:rsid w:val="00691AE1"/>
    <w:rsid w:val="00694850"/>
    <w:rsid w:val="006949CB"/>
    <w:rsid w:val="00696520"/>
    <w:rsid w:val="006A00C7"/>
    <w:rsid w:val="006A1C90"/>
    <w:rsid w:val="006A5F9C"/>
    <w:rsid w:val="006B1146"/>
    <w:rsid w:val="006B23C1"/>
    <w:rsid w:val="006B575D"/>
    <w:rsid w:val="006B599E"/>
    <w:rsid w:val="006C6BB4"/>
    <w:rsid w:val="006C6BB8"/>
    <w:rsid w:val="006D0083"/>
    <w:rsid w:val="006D0A29"/>
    <w:rsid w:val="006D0A86"/>
    <w:rsid w:val="006D1837"/>
    <w:rsid w:val="006D2E4A"/>
    <w:rsid w:val="006D2F73"/>
    <w:rsid w:val="006D631A"/>
    <w:rsid w:val="006D6BB6"/>
    <w:rsid w:val="006D70C5"/>
    <w:rsid w:val="006E1310"/>
    <w:rsid w:val="006E146A"/>
    <w:rsid w:val="006E2CF6"/>
    <w:rsid w:val="006F2E3C"/>
    <w:rsid w:val="006F3567"/>
    <w:rsid w:val="006F485E"/>
    <w:rsid w:val="006F649D"/>
    <w:rsid w:val="006F780A"/>
    <w:rsid w:val="006F7AA9"/>
    <w:rsid w:val="006F7B2D"/>
    <w:rsid w:val="006F7DA5"/>
    <w:rsid w:val="00704582"/>
    <w:rsid w:val="00704948"/>
    <w:rsid w:val="00705D9E"/>
    <w:rsid w:val="00710A79"/>
    <w:rsid w:val="00710F1B"/>
    <w:rsid w:val="00711CB3"/>
    <w:rsid w:val="007143E3"/>
    <w:rsid w:val="00714CF1"/>
    <w:rsid w:val="007232F5"/>
    <w:rsid w:val="00725F4E"/>
    <w:rsid w:val="00726736"/>
    <w:rsid w:val="007270B3"/>
    <w:rsid w:val="00730B7A"/>
    <w:rsid w:val="00730E06"/>
    <w:rsid w:val="0073118D"/>
    <w:rsid w:val="00733F47"/>
    <w:rsid w:val="007353B8"/>
    <w:rsid w:val="007356E1"/>
    <w:rsid w:val="0073583E"/>
    <w:rsid w:val="00737815"/>
    <w:rsid w:val="00741573"/>
    <w:rsid w:val="0074391D"/>
    <w:rsid w:val="0074493D"/>
    <w:rsid w:val="0074558E"/>
    <w:rsid w:val="00753C19"/>
    <w:rsid w:val="00754469"/>
    <w:rsid w:val="0075535A"/>
    <w:rsid w:val="00755CA7"/>
    <w:rsid w:val="0075698D"/>
    <w:rsid w:val="00757443"/>
    <w:rsid w:val="00757D66"/>
    <w:rsid w:val="00761CDC"/>
    <w:rsid w:val="0076397B"/>
    <w:rsid w:val="00763D1F"/>
    <w:rsid w:val="0076488E"/>
    <w:rsid w:val="00765756"/>
    <w:rsid w:val="007678B4"/>
    <w:rsid w:val="00775BD4"/>
    <w:rsid w:val="00776AD6"/>
    <w:rsid w:val="00777EC9"/>
    <w:rsid w:val="0078561C"/>
    <w:rsid w:val="00786756"/>
    <w:rsid w:val="007871C5"/>
    <w:rsid w:val="0079045B"/>
    <w:rsid w:val="00791C6C"/>
    <w:rsid w:val="007A14C4"/>
    <w:rsid w:val="007A27BD"/>
    <w:rsid w:val="007A37A7"/>
    <w:rsid w:val="007A7754"/>
    <w:rsid w:val="007B1137"/>
    <w:rsid w:val="007B2C0A"/>
    <w:rsid w:val="007B2F90"/>
    <w:rsid w:val="007B34AC"/>
    <w:rsid w:val="007B3CBE"/>
    <w:rsid w:val="007B54B9"/>
    <w:rsid w:val="007B7084"/>
    <w:rsid w:val="007C0068"/>
    <w:rsid w:val="007C0BCE"/>
    <w:rsid w:val="007C0D3E"/>
    <w:rsid w:val="007C1F60"/>
    <w:rsid w:val="007C20F9"/>
    <w:rsid w:val="007C45AA"/>
    <w:rsid w:val="007C475A"/>
    <w:rsid w:val="007C47F2"/>
    <w:rsid w:val="007D1BE6"/>
    <w:rsid w:val="007D27E5"/>
    <w:rsid w:val="007D4ABF"/>
    <w:rsid w:val="007D7573"/>
    <w:rsid w:val="007D77AB"/>
    <w:rsid w:val="007E0412"/>
    <w:rsid w:val="007E399D"/>
    <w:rsid w:val="007E764B"/>
    <w:rsid w:val="007E7DE3"/>
    <w:rsid w:val="007E7FD7"/>
    <w:rsid w:val="007F0168"/>
    <w:rsid w:val="007F37D0"/>
    <w:rsid w:val="007F3863"/>
    <w:rsid w:val="007F79C8"/>
    <w:rsid w:val="0080444F"/>
    <w:rsid w:val="00804CEF"/>
    <w:rsid w:val="00811127"/>
    <w:rsid w:val="00811C4B"/>
    <w:rsid w:val="008132B9"/>
    <w:rsid w:val="00813970"/>
    <w:rsid w:val="00814A73"/>
    <w:rsid w:val="00814EC7"/>
    <w:rsid w:val="0081559B"/>
    <w:rsid w:val="008159C1"/>
    <w:rsid w:val="0081675D"/>
    <w:rsid w:val="008201F2"/>
    <w:rsid w:val="0082291C"/>
    <w:rsid w:val="00824786"/>
    <w:rsid w:val="00824836"/>
    <w:rsid w:val="008249A5"/>
    <w:rsid w:val="008307C1"/>
    <w:rsid w:val="00830AE9"/>
    <w:rsid w:val="008346F3"/>
    <w:rsid w:val="00842E1E"/>
    <w:rsid w:val="008432E2"/>
    <w:rsid w:val="00844C36"/>
    <w:rsid w:val="00845F60"/>
    <w:rsid w:val="00853CA5"/>
    <w:rsid w:val="00854BEB"/>
    <w:rsid w:val="00854CBF"/>
    <w:rsid w:val="008557DA"/>
    <w:rsid w:val="0086181D"/>
    <w:rsid w:val="008639E5"/>
    <w:rsid w:val="008644D2"/>
    <w:rsid w:val="00864F2E"/>
    <w:rsid w:val="00871703"/>
    <w:rsid w:val="008747CC"/>
    <w:rsid w:val="0087696D"/>
    <w:rsid w:val="00877B57"/>
    <w:rsid w:val="008811E1"/>
    <w:rsid w:val="00883327"/>
    <w:rsid w:val="00883C3B"/>
    <w:rsid w:val="0088481A"/>
    <w:rsid w:val="00885934"/>
    <w:rsid w:val="00887F02"/>
    <w:rsid w:val="00892B40"/>
    <w:rsid w:val="00893A40"/>
    <w:rsid w:val="00894250"/>
    <w:rsid w:val="008973CE"/>
    <w:rsid w:val="008A03BC"/>
    <w:rsid w:val="008A0A1A"/>
    <w:rsid w:val="008A0AD2"/>
    <w:rsid w:val="008A10A8"/>
    <w:rsid w:val="008B0C06"/>
    <w:rsid w:val="008B0D5D"/>
    <w:rsid w:val="008B17C8"/>
    <w:rsid w:val="008B2054"/>
    <w:rsid w:val="008B592E"/>
    <w:rsid w:val="008B5DA0"/>
    <w:rsid w:val="008C0ABB"/>
    <w:rsid w:val="008C330F"/>
    <w:rsid w:val="008C3581"/>
    <w:rsid w:val="008C4EC7"/>
    <w:rsid w:val="008C568A"/>
    <w:rsid w:val="008C6920"/>
    <w:rsid w:val="008C6D24"/>
    <w:rsid w:val="008D2695"/>
    <w:rsid w:val="008D322A"/>
    <w:rsid w:val="008D3721"/>
    <w:rsid w:val="008D6DB6"/>
    <w:rsid w:val="008E101D"/>
    <w:rsid w:val="008E38E9"/>
    <w:rsid w:val="008E5BC3"/>
    <w:rsid w:val="008E60EC"/>
    <w:rsid w:val="008E7009"/>
    <w:rsid w:val="008E701B"/>
    <w:rsid w:val="008E75FF"/>
    <w:rsid w:val="008E7BA1"/>
    <w:rsid w:val="008F0A66"/>
    <w:rsid w:val="008F266D"/>
    <w:rsid w:val="008F368F"/>
    <w:rsid w:val="00902FFB"/>
    <w:rsid w:val="00903F77"/>
    <w:rsid w:val="00910D1C"/>
    <w:rsid w:val="00911A20"/>
    <w:rsid w:val="00926EA5"/>
    <w:rsid w:val="00927610"/>
    <w:rsid w:val="00927DC2"/>
    <w:rsid w:val="00933603"/>
    <w:rsid w:val="00935268"/>
    <w:rsid w:val="009355EB"/>
    <w:rsid w:val="00936F52"/>
    <w:rsid w:val="00936FDE"/>
    <w:rsid w:val="00937223"/>
    <w:rsid w:val="009415CA"/>
    <w:rsid w:val="00944D9B"/>
    <w:rsid w:val="009466C3"/>
    <w:rsid w:val="00946C0D"/>
    <w:rsid w:val="009471AC"/>
    <w:rsid w:val="009474F8"/>
    <w:rsid w:val="00951F80"/>
    <w:rsid w:val="00952A08"/>
    <w:rsid w:val="009546B8"/>
    <w:rsid w:val="009546EB"/>
    <w:rsid w:val="00955E03"/>
    <w:rsid w:val="009607E6"/>
    <w:rsid w:val="00960B18"/>
    <w:rsid w:val="009627FB"/>
    <w:rsid w:val="00963D70"/>
    <w:rsid w:val="00964954"/>
    <w:rsid w:val="0096559C"/>
    <w:rsid w:val="009659C7"/>
    <w:rsid w:val="009672A0"/>
    <w:rsid w:val="00967403"/>
    <w:rsid w:val="00972C7C"/>
    <w:rsid w:val="00973978"/>
    <w:rsid w:val="009761A3"/>
    <w:rsid w:val="0097785D"/>
    <w:rsid w:val="009840FA"/>
    <w:rsid w:val="00990749"/>
    <w:rsid w:val="009923A2"/>
    <w:rsid w:val="009929EF"/>
    <w:rsid w:val="00993ACE"/>
    <w:rsid w:val="00993E23"/>
    <w:rsid w:val="009946A6"/>
    <w:rsid w:val="009954BC"/>
    <w:rsid w:val="0099561D"/>
    <w:rsid w:val="00995B30"/>
    <w:rsid w:val="00995CE5"/>
    <w:rsid w:val="009A0764"/>
    <w:rsid w:val="009A3951"/>
    <w:rsid w:val="009A3A49"/>
    <w:rsid w:val="009A4956"/>
    <w:rsid w:val="009A4A3E"/>
    <w:rsid w:val="009A73DF"/>
    <w:rsid w:val="009B2907"/>
    <w:rsid w:val="009B58D4"/>
    <w:rsid w:val="009B6967"/>
    <w:rsid w:val="009C035B"/>
    <w:rsid w:val="009C1D3D"/>
    <w:rsid w:val="009C71D0"/>
    <w:rsid w:val="009D0328"/>
    <w:rsid w:val="009D1340"/>
    <w:rsid w:val="009D1A6A"/>
    <w:rsid w:val="009D2710"/>
    <w:rsid w:val="009E0BB0"/>
    <w:rsid w:val="009E3417"/>
    <w:rsid w:val="009E35D3"/>
    <w:rsid w:val="009E36C7"/>
    <w:rsid w:val="009E5F82"/>
    <w:rsid w:val="009F40EE"/>
    <w:rsid w:val="009F488D"/>
    <w:rsid w:val="009F618C"/>
    <w:rsid w:val="009F74B0"/>
    <w:rsid w:val="00A0005F"/>
    <w:rsid w:val="00A02A2F"/>
    <w:rsid w:val="00A04CC3"/>
    <w:rsid w:val="00A071B2"/>
    <w:rsid w:val="00A07BC2"/>
    <w:rsid w:val="00A10036"/>
    <w:rsid w:val="00A1102B"/>
    <w:rsid w:val="00A21FF3"/>
    <w:rsid w:val="00A23777"/>
    <w:rsid w:val="00A267B1"/>
    <w:rsid w:val="00A26D95"/>
    <w:rsid w:val="00A279FE"/>
    <w:rsid w:val="00A27A4D"/>
    <w:rsid w:val="00A302A8"/>
    <w:rsid w:val="00A316EC"/>
    <w:rsid w:val="00A3181F"/>
    <w:rsid w:val="00A37FB9"/>
    <w:rsid w:val="00A4072E"/>
    <w:rsid w:val="00A430CB"/>
    <w:rsid w:val="00A43C1A"/>
    <w:rsid w:val="00A4451E"/>
    <w:rsid w:val="00A454A6"/>
    <w:rsid w:val="00A4569C"/>
    <w:rsid w:val="00A46412"/>
    <w:rsid w:val="00A47DD0"/>
    <w:rsid w:val="00A56186"/>
    <w:rsid w:val="00A569D7"/>
    <w:rsid w:val="00A56F45"/>
    <w:rsid w:val="00A5713B"/>
    <w:rsid w:val="00A61BA6"/>
    <w:rsid w:val="00A711F7"/>
    <w:rsid w:val="00A7341B"/>
    <w:rsid w:val="00A81D87"/>
    <w:rsid w:val="00A82653"/>
    <w:rsid w:val="00A8494C"/>
    <w:rsid w:val="00A855A0"/>
    <w:rsid w:val="00A87CF9"/>
    <w:rsid w:val="00A92B26"/>
    <w:rsid w:val="00A92F53"/>
    <w:rsid w:val="00A93E63"/>
    <w:rsid w:val="00A945B5"/>
    <w:rsid w:val="00A9470F"/>
    <w:rsid w:val="00A950DE"/>
    <w:rsid w:val="00A95DE2"/>
    <w:rsid w:val="00A95FD9"/>
    <w:rsid w:val="00A97BE5"/>
    <w:rsid w:val="00AA2C75"/>
    <w:rsid w:val="00AA3005"/>
    <w:rsid w:val="00AA4AFD"/>
    <w:rsid w:val="00AA7BDF"/>
    <w:rsid w:val="00AB297F"/>
    <w:rsid w:val="00AB7085"/>
    <w:rsid w:val="00AB74AA"/>
    <w:rsid w:val="00AB7B12"/>
    <w:rsid w:val="00AC2A16"/>
    <w:rsid w:val="00AC5E2A"/>
    <w:rsid w:val="00AC73B8"/>
    <w:rsid w:val="00AC73BD"/>
    <w:rsid w:val="00AD33A6"/>
    <w:rsid w:val="00AE1416"/>
    <w:rsid w:val="00AE1E0A"/>
    <w:rsid w:val="00AE2453"/>
    <w:rsid w:val="00AE46E7"/>
    <w:rsid w:val="00AE6FBB"/>
    <w:rsid w:val="00AF1332"/>
    <w:rsid w:val="00AF1A6D"/>
    <w:rsid w:val="00AF1F6E"/>
    <w:rsid w:val="00AF5B78"/>
    <w:rsid w:val="00AF7D7F"/>
    <w:rsid w:val="00B0301C"/>
    <w:rsid w:val="00B0357F"/>
    <w:rsid w:val="00B037A1"/>
    <w:rsid w:val="00B04A93"/>
    <w:rsid w:val="00B06027"/>
    <w:rsid w:val="00B10A95"/>
    <w:rsid w:val="00B110DD"/>
    <w:rsid w:val="00B11FDE"/>
    <w:rsid w:val="00B12EF3"/>
    <w:rsid w:val="00B1473D"/>
    <w:rsid w:val="00B14D08"/>
    <w:rsid w:val="00B15A7D"/>
    <w:rsid w:val="00B17FE5"/>
    <w:rsid w:val="00B23649"/>
    <w:rsid w:val="00B27402"/>
    <w:rsid w:val="00B27D7B"/>
    <w:rsid w:val="00B27F9D"/>
    <w:rsid w:val="00B30D34"/>
    <w:rsid w:val="00B34D9B"/>
    <w:rsid w:val="00B364BA"/>
    <w:rsid w:val="00B37BDE"/>
    <w:rsid w:val="00B40421"/>
    <w:rsid w:val="00B44086"/>
    <w:rsid w:val="00B448EA"/>
    <w:rsid w:val="00B46709"/>
    <w:rsid w:val="00B46BB8"/>
    <w:rsid w:val="00B503FA"/>
    <w:rsid w:val="00B534D3"/>
    <w:rsid w:val="00B53B5A"/>
    <w:rsid w:val="00B5610B"/>
    <w:rsid w:val="00B6158D"/>
    <w:rsid w:val="00B62925"/>
    <w:rsid w:val="00B64C87"/>
    <w:rsid w:val="00B7071A"/>
    <w:rsid w:val="00B71660"/>
    <w:rsid w:val="00B7179E"/>
    <w:rsid w:val="00B74932"/>
    <w:rsid w:val="00B74D76"/>
    <w:rsid w:val="00B80155"/>
    <w:rsid w:val="00B819A2"/>
    <w:rsid w:val="00B819B7"/>
    <w:rsid w:val="00B82B30"/>
    <w:rsid w:val="00B8371F"/>
    <w:rsid w:val="00B84285"/>
    <w:rsid w:val="00B84BE4"/>
    <w:rsid w:val="00B85438"/>
    <w:rsid w:val="00B8580D"/>
    <w:rsid w:val="00BA1753"/>
    <w:rsid w:val="00BA2013"/>
    <w:rsid w:val="00BA3ED1"/>
    <w:rsid w:val="00BA61F2"/>
    <w:rsid w:val="00BB044D"/>
    <w:rsid w:val="00BB3548"/>
    <w:rsid w:val="00BB45B7"/>
    <w:rsid w:val="00BB6109"/>
    <w:rsid w:val="00BB7511"/>
    <w:rsid w:val="00BC11FA"/>
    <w:rsid w:val="00BC3800"/>
    <w:rsid w:val="00BC63AF"/>
    <w:rsid w:val="00BC78AE"/>
    <w:rsid w:val="00BD0FAA"/>
    <w:rsid w:val="00BD1342"/>
    <w:rsid w:val="00BD2ED9"/>
    <w:rsid w:val="00BD56EB"/>
    <w:rsid w:val="00BE100F"/>
    <w:rsid w:val="00BE1E7E"/>
    <w:rsid w:val="00BE508B"/>
    <w:rsid w:val="00BE7928"/>
    <w:rsid w:val="00BF29C3"/>
    <w:rsid w:val="00BF4FA9"/>
    <w:rsid w:val="00BF74B8"/>
    <w:rsid w:val="00C024BE"/>
    <w:rsid w:val="00C02CBB"/>
    <w:rsid w:val="00C06BE7"/>
    <w:rsid w:val="00C10601"/>
    <w:rsid w:val="00C117FD"/>
    <w:rsid w:val="00C126B7"/>
    <w:rsid w:val="00C13F11"/>
    <w:rsid w:val="00C22612"/>
    <w:rsid w:val="00C24AE6"/>
    <w:rsid w:val="00C277F3"/>
    <w:rsid w:val="00C3100C"/>
    <w:rsid w:val="00C31682"/>
    <w:rsid w:val="00C35885"/>
    <w:rsid w:val="00C426C3"/>
    <w:rsid w:val="00C432B5"/>
    <w:rsid w:val="00C43657"/>
    <w:rsid w:val="00C43672"/>
    <w:rsid w:val="00C46C1A"/>
    <w:rsid w:val="00C47D11"/>
    <w:rsid w:val="00C50F09"/>
    <w:rsid w:val="00C51D3A"/>
    <w:rsid w:val="00C523DD"/>
    <w:rsid w:val="00C5298F"/>
    <w:rsid w:val="00C53A80"/>
    <w:rsid w:val="00C562BE"/>
    <w:rsid w:val="00C56492"/>
    <w:rsid w:val="00C56FEF"/>
    <w:rsid w:val="00C64567"/>
    <w:rsid w:val="00C6642D"/>
    <w:rsid w:val="00C7388F"/>
    <w:rsid w:val="00C74CB1"/>
    <w:rsid w:val="00C750EE"/>
    <w:rsid w:val="00C76483"/>
    <w:rsid w:val="00C76B34"/>
    <w:rsid w:val="00C8487C"/>
    <w:rsid w:val="00C86F47"/>
    <w:rsid w:val="00C90FFB"/>
    <w:rsid w:val="00C92883"/>
    <w:rsid w:val="00C93C7E"/>
    <w:rsid w:val="00C951B6"/>
    <w:rsid w:val="00C962DC"/>
    <w:rsid w:val="00C96427"/>
    <w:rsid w:val="00CA2ADD"/>
    <w:rsid w:val="00CA30B3"/>
    <w:rsid w:val="00CA48D1"/>
    <w:rsid w:val="00CA4A2F"/>
    <w:rsid w:val="00CA7A82"/>
    <w:rsid w:val="00CB2757"/>
    <w:rsid w:val="00CC083E"/>
    <w:rsid w:val="00CC0C18"/>
    <w:rsid w:val="00CC12FA"/>
    <w:rsid w:val="00CC5F82"/>
    <w:rsid w:val="00CC7AB1"/>
    <w:rsid w:val="00CD2A77"/>
    <w:rsid w:val="00CE3793"/>
    <w:rsid w:val="00CE508B"/>
    <w:rsid w:val="00CE68B6"/>
    <w:rsid w:val="00CE6BC5"/>
    <w:rsid w:val="00CF0880"/>
    <w:rsid w:val="00D00301"/>
    <w:rsid w:val="00D01D52"/>
    <w:rsid w:val="00D11818"/>
    <w:rsid w:val="00D16632"/>
    <w:rsid w:val="00D17CF1"/>
    <w:rsid w:val="00D21555"/>
    <w:rsid w:val="00D253F6"/>
    <w:rsid w:val="00D26058"/>
    <w:rsid w:val="00D263EE"/>
    <w:rsid w:val="00D31726"/>
    <w:rsid w:val="00D321E3"/>
    <w:rsid w:val="00D342FB"/>
    <w:rsid w:val="00D372DB"/>
    <w:rsid w:val="00D418E3"/>
    <w:rsid w:val="00D43986"/>
    <w:rsid w:val="00D477F0"/>
    <w:rsid w:val="00D47D31"/>
    <w:rsid w:val="00D52D80"/>
    <w:rsid w:val="00D56F7A"/>
    <w:rsid w:val="00D6103C"/>
    <w:rsid w:val="00D61490"/>
    <w:rsid w:val="00D61D27"/>
    <w:rsid w:val="00D627F9"/>
    <w:rsid w:val="00D6595E"/>
    <w:rsid w:val="00D65A4D"/>
    <w:rsid w:val="00D67A28"/>
    <w:rsid w:val="00D71689"/>
    <w:rsid w:val="00D777EE"/>
    <w:rsid w:val="00D779D1"/>
    <w:rsid w:val="00D77D58"/>
    <w:rsid w:val="00D84A85"/>
    <w:rsid w:val="00D86368"/>
    <w:rsid w:val="00D86EB2"/>
    <w:rsid w:val="00D909E2"/>
    <w:rsid w:val="00D918BC"/>
    <w:rsid w:val="00D972B9"/>
    <w:rsid w:val="00D97475"/>
    <w:rsid w:val="00DA1231"/>
    <w:rsid w:val="00DA28D2"/>
    <w:rsid w:val="00DA2BBE"/>
    <w:rsid w:val="00DA3E80"/>
    <w:rsid w:val="00DA59D2"/>
    <w:rsid w:val="00DA633A"/>
    <w:rsid w:val="00DA666F"/>
    <w:rsid w:val="00DA71FD"/>
    <w:rsid w:val="00DA7B59"/>
    <w:rsid w:val="00DB1545"/>
    <w:rsid w:val="00DB1FF0"/>
    <w:rsid w:val="00DB3058"/>
    <w:rsid w:val="00DB3625"/>
    <w:rsid w:val="00DB3EB5"/>
    <w:rsid w:val="00DB497F"/>
    <w:rsid w:val="00DB7E49"/>
    <w:rsid w:val="00DC05C8"/>
    <w:rsid w:val="00DC132D"/>
    <w:rsid w:val="00DC2BB6"/>
    <w:rsid w:val="00DC34EC"/>
    <w:rsid w:val="00DC6E95"/>
    <w:rsid w:val="00DC7689"/>
    <w:rsid w:val="00DC77C4"/>
    <w:rsid w:val="00DD0B5D"/>
    <w:rsid w:val="00DD0BF6"/>
    <w:rsid w:val="00DD279C"/>
    <w:rsid w:val="00DD4BE7"/>
    <w:rsid w:val="00DD6987"/>
    <w:rsid w:val="00DE1291"/>
    <w:rsid w:val="00DE1A57"/>
    <w:rsid w:val="00DE6192"/>
    <w:rsid w:val="00DE7EAE"/>
    <w:rsid w:val="00DF1858"/>
    <w:rsid w:val="00DF1A7C"/>
    <w:rsid w:val="00DF35C6"/>
    <w:rsid w:val="00DF3AC9"/>
    <w:rsid w:val="00DF3BBE"/>
    <w:rsid w:val="00DF3DAA"/>
    <w:rsid w:val="00DF73F5"/>
    <w:rsid w:val="00E01F8A"/>
    <w:rsid w:val="00E03915"/>
    <w:rsid w:val="00E03EF5"/>
    <w:rsid w:val="00E105B5"/>
    <w:rsid w:val="00E15701"/>
    <w:rsid w:val="00E164E4"/>
    <w:rsid w:val="00E1774A"/>
    <w:rsid w:val="00E20F21"/>
    <w:rsid w:val="00E21FE2"/>
    <w:rsid w:val="00E24894"/>
    <w:rsid w:val="00E279EE"/>
    <w:rsid w:val="00E27EBB"/>
    <w:rsid w:val="00E33764"/>
    <w:rsid w:val="00E35082"/>
    <w:rsid w:val="00E35C4F"/>
    <w:rsid w:val="00E36C5E"/>
    <w:rsid w:val="00E4107B"/>
    <w:rsid w:val="00E41E1D"/>
    <w:rsid w:val="00E420E8"/>
    <w:rsid w:val="00E5017E"/>
    <w:rsid w:val="00E5307B"/>
    <w:rsid w:val="00E5553E"/>
    <w:rsid w:val="00E561C5"/>
    <w:rsid w:val="00E56B2D"/>
    <w:rsid w:val="00E57055"/>
    <w:rsid w:val="00E579E2"/>
    <w:rsid w:val="00E60AC2"/>
    <w:rsid w:val="00E66B54"/>
    <w:rsid w:val="00E71E58"/>
    <w:rsid w:val="00E75146"/>
    <w:rsid w:val="00E76D5C"/>
    <w:rsid w:val="00E806B9"/>
    <w:rsid w:val="00E81A03"/>
    <w:rsid w:val="00E8413B"/>
    <w:rsid w:val="00E8446A"/>
    <w:rsid w:val="00E84EC9"/>
    <w:rsid w:val="00E878B6"/>
    <w:rsid w:val="00E93019"/>
    <w:rsid w:val="00E93B9C"/>
    <w:rsid w:val="00E97974"/>
    <w:rsid w:val="00E97E33"/>
    <w:rsid w:val="00EA2ABB"/>
    <w:rsid w:val="00EA3E0C"/>
    <w:rsid w:val="00EA7315"/>
    <w:rsid w:val="00EB4FC5"/>
    <w:rsid w:val="00EB4FEE"/>
    <w:rsid w:val="00EC0517"/>
    <w:rsid w:val="00EC3940"/>
    <w:rsid w:val="00EC44FB"/>
    <w:rsid w:val="00ED0D78"/>
    <w:rsid w:val="00ED2EB4"/>
    <w:rsid w:val="00ED3AF7"/>
    <w:rsid w:val="00ED50C4"/>
    <w:rsid w:val="00ED7C51"/>
    <w:rsid w:val="00EE09C0"/>
    <w:rsid w:val="00EE42A3"/>
    <w:rsid w:val="00EE7B86"/>
    <w:rsid w:val="00F0064D"/>
    <w:rsid w:val="00F035EA"/>
    <w:rsid w:val="00F039CC"/>
    <w:rsid w:val="00F11698"/>
    <w:rsid w:val="00F11987"/>
    <w:rsid w:val="00F1242A"/>
    <w:rsid w:val="00F138FC"/>
    <w:rsid w:val="00F13E62"/>
    <w:rsid w:val="00F15086"/>
    <w:rsid w:val="00F170D3"/>
    <w:rsid w:val="00F20691"/>
    <w:rsid w:val="00F247FD"/>
    <w:rsid w:val="00F267C1"/>
    <w:rsid w:val="00F2708F"/>
    <w:rsid w:val="00F3015D"/>
    <w:rsid w:val="00F3132B"/>
    <w:rsid w:val="00F314E8"/>
    <w:rsid w:val="00F3306D"/>
    <w:rsid w:val="00F34976"/>
    <w:rsid w:val="00F34F3C"/>
    <w:rsid w:val="00F35FD8"/>
    <w:rsid w:val="00F4065E"/>
    <w:rsid w:val="00F420FF"/>
    <w:rsid w:val="00F45467"/>
    <w:rsid w:val="00F55A28"/>
    <w:rsid w:val="00F55DE2"/>
    <w:rsid w:val="00F60E74"/>
    <w:rsid w:val="00F61A29"/>
    <w:rsid w:val="00F623B6"/>
    <w:rsid w:val="00F63C49"/>
    <w:rsid w:val="00F6423E"/>
    <w:rsid w:val="00F65717"/>
    <w:rsid w:val="00F659D4"/>
    <w:rsid w:val="00F67CA6"/>
    <w:rsid w:val="00F710B5"/>
    <w:rsid w:val="00F71B76"/>
    <w:rsid w:val="00F72A56"/>
    <w:rsid w:val="00F73558"/>
    <w:rsid w:val="00F74061"/>
    <w:rsid w:val="00F8412E"/>
    <w:rsid w:val="00F84820"/>
    <w:rsid w:val="00F84EC7"/>
    <w:rsid w:val="00F86253"/>
    <w:rsid w:val="00F862E2"/>
    <w:rsid w:val="00F869F8"/>
    <w:rsid w:val="00F91417"/>
    <w:rsid w:val="00F92DA1"/>
    <w:rsid w:val="00F934CD"/>
    <w:rsid w:val="00F94817"/>
    <w:rsid w:val="00F95D1C"/>
    <w:rsid w:val="00F961A4"/>
    <w:rsid w:val="00F96A8C"/>
    <w:rsid w:val="00F97EA4"/>
    <w:rsid w:val="00FA1C4A"/>
    <w:rsid w:val="00FA4B26"/>
    <w:rsid w:val="00FB117A"/>
    <w:rsid w:val="00FB3647"/>
    <w:rsid w:val="00FC050B"/>
    <w:rsid w:val="00FC2A86"/>
    <w:rsid w:val="00FC39FA"/>
    <w:rsid w:val="00FD1044"/>
    <w:rsid w:val="00FD34AA"/>
    <w:rsid w:val="00FD4835"/>
    <w:rsid w:val="00FD7C19"/>
    <w:rsid w:val="00FE0E5F"/>
    <w:rsid w:val="00FE4282"/>
    <w:rsid w:val="00FE6361"/>
    <w:rsid w:val="00FF07AC"/>
    <w:rsid w:val="00FF2E18"/>
    <w:rsid w:val="00FF2F53"/>
    <w:rsid w:val="00FF63ED"/>
    <w:rsid w:val="00FF6C21"/>
    <w:rsid w:val="00FF70A1"/>
    <w:rsid w:val="00FF7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43C6C710"/>
  <w15:chartTrackingRefBased/>
  <w15:docId w15:val="{2A61FDDF-94C1-4304-B1E5-451A093A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01C"/>
    <w:pPr>
      <w:spacing w:after="0" w:line="240" w:lineRule="auto"/>
    </w:pPr>
    <w:rPr>
      <w:rFonts w:ascii="Cambria" w:hAnsi="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01C"/>
    <w:pPr>
      <w:ind w:left="720"/>
      <w:contextualSpacing/>
    </w:pPr>
  </w:style>
  <w:style w:type="character" w:styleId="Hyperlink">
    <w:name w:val="Hyperlink"/>
    <w:basedOn w:val="DefaultParagraphFont"/>
    <w:uiPriority w:val="99"/>
    <w:unhideWhenUsed/>
    <w:rsid w:val="00B0301C"/>
    <w:rPr>
      <w:color w:val="0563C1" w:themeColor="hyperlink"/>
      <w:u w:val="single"/>
    </w:rPr>
  </w:style>
  <w:style w:type="paragraph" w:styleId="Header">
    <w:name w:val="header"/>
    <w:basedOn w:val="Normal"/>
    <w:link w:val="HeaderChar"/>
    <w:uiPriority w:val="99"/>
    <w:unhideWhenUsed/>
    <w:rsid w:val="00B0301C"/>
    <w:pPr>
      <w:tabs>
        <w:tab w:val="center" w:pos="4680"/>
        <w:tab w:val="right" w:pos="9360"/>
      </w:tabs>
    </w:pPr>
  </w:style>
  <w:style w:type="character" w:customStyle="1" w:styleId="HeaderChar">
    <w:name w:val="Header Char"/>
    <w:basedOn w:val="DefaultParagraphFont"/>
    <w:link w:val="Header"/>
    <w:uiPriority w:val="99"/>
    <w:rsid w:val="00B0301C"/>
    <w:rPr>
      <w:rFonts w:ascii="Cambria" w:hAnsi="Cambria"/>
      <w:sz w:val="24"/>
      <w:szCs w:val="24"/>
    </w:rPr>
  </w:style>
  <w:style w:type="paragraph" w:styleId="Footer">
    <w:name w:val="footer"/>
    <w:basedOn w:val="Normal"/>
    <w:link w:val="FooterChar"/>
    <w:uiPriority w:val="99"/>
    <w:unhideWhenUsed/>
    <w:rsid w:val="00B0301C"/>
    <w:pPr>
      <w:tabs>
        <w:tab w:val="center" w:pos="4680"/>
        <w:tab w:val="right" w:pos="9360"/>
      </w:tabs>
    </w:pPr>
  </w:style>
  <w:style w:type="character" w:customStyle="1" w:styleId="FooterChar">
    <w:name w:val="Footer Char"/>
    <w:basedOn w:val="DefaultParagraphFont"/>
    <w:link w:val="Footer"/>
    <w:uiPriority w:val="99"/>
    <w:rsid w:val="00B0301C"/>
    <w:rPr>
      <w:rFonts w:ascii="Cambria" w:hAnsi="Cambria"/>
      <w:sz w:val="24"/>
      <w:szCs w:val="24"/>
    </w:rPr>
  </w:style>
  <w:style w:type="paragraph" w:styleId="BalloonText">
    <w:name w:val="Balloon Text"/>
    <w:basedOn w:val="Normal"/>
    <w:link w:val="BalloonTextChar"/>
    <w:uiPriority w:val="99"/>
    <w:semiHidden/>
    <w:unhideWhenUsed/>
    <w:rsid w:val="00462B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B10"/>
    <w:rPr>
      <w:rFonts w:ascii="Segoe UI" w:hAnsi="Segoe UI" w:cs="Segoe UI"/>
      <w:sz w:val="18"/>
      <w:szCs w:val="18"/>
    </w:rPr>
  </w:style>
  <w:style w:type="table" w:styleId="TableGrid">
    <w:name w:val="Table Grid"/>
    <w:basedOn w:val="TableNormal"/>
    <w:uiPriority w:val="39"/>
    <w:rsid w:val="00ED7C51"/>
    <w:pPr>
      <w:spacing w:after="0" w:line="240" w:lineRule="auto"/>
    </w:pPr>
    <w:rPr>
      <w:rFonts w:eastAsiaTheme="minorEastAsia"/>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rkwoodmo.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07539-52C3-4C9D-BE0D-5C6427D15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831FDBE1.dotm</Template>
  <TotalTime>6838</TotalTime>
  <Pages>8</Pages>
  <Words>2580</Words>
  <Characters>14710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C. Yancey</dc:creator>
  <cp:keywords/>
  <dc:description/>
  <cp:lastModifiedBy>Christine E. Voelker</cp:lastModifiedBy>
  <cp:revision>88</cp:revision>
  <cp:lastPrinted>2021-11-10T15:27:00Z</cp:lastPrinted>
  <dcterms:created xsi:type="dcterms:W3CDTF">2021-06-16T14:04:00Z</dcterms:created>
  <dcterms:modified xsi:type="dcterms:W3CDTF">2022-01-07T20:21:00Z</dcterms:modified>
</cp:coreProperties>
</file>