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20" w:rsidRPr="00BD3C20" w:rsidRDefault="00BD3C20" w:rsidP="00BD3C20">
      <w:pPr>
        <w:jc w:val="center"/>
        <w:rPr>
          <w:rFonts w:ascii="Arial" w:eastAsia="Times New Roman" w:hAnsi="Arial" w:cs="Arial"/>
          <w:b/>
          <w:szCs w:val="28"/>
        </w:rPr>
      </w:pPr>
    </w:p>
    <w:p w:rsidR="00BD3C20" w:rsidRDefault="00BD3C20" w:rsidP="00BD3C20">
      <w:pPr>
        <w:tabs>
          <w:tab w:val="left" w:pos="3600"/>
        </w:tabs>
        <w:rPr>
          <w:rFonts w:ascii="Arial" w:eastAsia="Times New Roman" w:hAnsi="Arial" w:cs="Arial"/>
          <w:b/>
          <w:szCs w:val="28"/>
        </w:rPr>
      </w:pPr>
    </w:p>
    <w:p w:rsidR="00902D17" w:rsidRDefault="00902D17" w:rsidP="00BD3C20">
      <w:pPr>
        <w:tabs>
          <w:tab w:val="left" w:pos="3600"/>
        </w:tabs>
        <w:rPr>
          <w:rFonts w:ascii="Arial" w:eastAsia="Times New Roman" w:hAnsi="Arial" w:cs="Arial"/>
          <w:b/>
          <w:szCs w:val="28"/>
        </w:rPr>
      </w:pPr>
    </w:p>
    <w:p w:rsidR="00902D17" w:rsidRDefault="00902D17" w:rsidP="00BD3C20">
      <w:pPr>
        <w:tabs>
          <w:tab w:val="left" w:pos="3600"/>
        </w:tabs>
        <w:rPr>
          <w:rFonts w:ascii="Arial" w:eastAsia="Times New Roman" w:hAnsi="Arial" w:cs="Arial"/>
          <w:b/>
          <w:szCs w:val="28"/>
        </w:rPr>
      </w:pPr>
    </w:p>
    <w:p w:rsidR="00902D17" w:rsidRDefault="00902D17" w:rsidP="00BD3C20">
      <w:pPr>
        <w:tabs>
          <w:tab w:val="left" w:pos="3600"/>
        </w:tabs>
        <w:rPr>
          <w:rFonts w:ascii="Arial" w:eastAsia="Times New Roman" w:hAnsi="Arial" w:cs="Arial"/>
          <w:b/>
          <w:szCs w:val="28"/>
        </w:rPr>
      </w:pPr>
    </w:p>
    <w:p w:rsidR="00BD3C20" w:rsidRDefault="00BD3C20" w:rsidP="00BD3C20">
      <w:pPr>
        <w:tabs>
          <w:tab w:val="left" w:pos="4230"/>
        </w:tabs>
        <w:rPr>
          <w:rFonts w:ascii="Arial" w:eastAsia="Times New Roman" w:hAnsi="Arial" w:cs="Arial"/>
          <w:b/>
          <w:szCs w:val="28"/>
        </w:rPr>
      </w:pPr>
    </w:p>
    <w:p w:rsidR="00BD3C20" w:rsidRPr="00BD3C20" w:rsidRDefault="00BD3C20" w:rsidP="00BD3C20">
      <w:pPr>
        <w:tabs>
          <w:tab w:val="left" w:pos="4230"/>
        </w:tabs>
        <w:rPr>
          <w:rFonts w:ascii="Arial" w:eastAsia="Times New Roman" w:hAnsi="Arial" w:cs="Arial"/>
          <w:b/>
          <w:szCs w:val="28"/>
        </w:rPr>
      </w:pPr>
      <w:r>
        <w:rPr>
          <w:rFonts w:ascii="Arial" w:eastAsia="Times New Roman" w:hAnsi="Arial" w:cs="Arial"/>
          <w:b/>
          <w:szCs w:val="28"/>
        </w:rPr>
        <w:t>Members Present</w:t>
      </w:r>
      <w:r>
        <w:rPr>
          <w:rFonts w:ascii="Arial" w:eastAsia="Times New Roman" w:hAnsi="Arial" w:cs="Arial"/>
          <w:b/>
          <w:szCs w:val="28"/>
        </w:rPr>
        <w:tab/>
        <w:t>Members Absent</w:t>
      </w:r>
    </w:p>
    <w:p w:rsidR="00286097" w:rsidRPr="00BD3C20" w:rsidRDefault="00BD3C20" w:rsidP="00BD3C20">
      <w:pPr>
        <w:tabs>
          <w:tab w:val="left" w:pos="4230"/>
        </w:tabs>
        <w:rPr>
          <w:rFonts w:ascii="Arial" w:eastAsia="Times New Roman" w:hAnsi="Arial" w:cs="Arial"/>
          <w:szCs w:val="28"/>
        </w:rPr>
      </w:pPr>
      <w:r w:rsidRPr="00BD3C20">
        <w:rPr>
          <w:rFonts w:ascii="Arial" w:eastAsia="Times New Roman" w:hAnsi="Arial" w:cs="Arial"/>
          <w:szCs w:val="28"/>
        </w:rPr>
        <w:t>Mark Campbell, Chair</w:t>
      </w:r>
      <w:r w:rsidR="00F64865">
        <w:rPr>
          <w:rFonts w:ascii="Arial" w:eastAsia="Times New Roman" w:hAnsi="Arial" w:cs="Arial"/>
          <w:szCs w:val="28"/>
        </w:rPr>
        <w:t>man</w:t>
      </w:r>
      <w:r w:rsidR="004C06BA">
        <w:rPr>
          <w:rFonts w:ascii="Arial" w:eastAsia="Times New Roman" w:hAnsi="Arial" w:cs="Arial"/>
          <w:szCs w:val="28"/>
        </w:rPr>
        <w:tab/>
        <w:t xml:space="preserve">Curt </w:t>
      </w:r>
      <w:r w:rsidR="00286097">
        <w:rPr>
          <w:rFonts w:ascii="Arial" w:eastAsia="Times New Roman" w:hAnsi="Arial" w:cs="Arial"/>
          <w:szCs w:val="28"/>
        </w:rPr>
        <w:t>Rafferty</w:t>
      </w:r>
    </w:p>
    <w:p w:rsidR="00BD3C20" w:rsidRPr="00BD3C20" w:rsidRDefault="00F64865" w:rsidP="00BD3C20">
      <w:pPr>
        <w:tabs>
          <w:tab w:val="left" w:pos="4230"/>
        </w:tabs>
        <w:rPr>
          <w:rFonts w:ascii="Arial" w:eastAsia="Times New Roman" w:hAnsi="Arial" w:cs="Arial"/>
          <w:szCs w:val="28"/>
        </w:rPr>
      </w:pPr>
      <w:r>
        <w:rPr>
          <w:rFonts w:ascii="Arial" w:eastAsia="Times New Roman" w:hAnsi="Arial" w:cs="Arial"/>
          <w:szCs w:val="28"/>
        </w:rPr>
        <w:t>Michael Chiodini, Vice-c</w:t>
      </w:r>
      <w:r w:rsidR="00BD3C20" w:rsidRPr="00BD3C20">
        <w:rPr>
          <w:rFonts w:ascii="Arial" w:eastAsia="Times New Roman" w:hAnsi="Arial" w:cs="Arial"/>
          <w:szCs w:val="28"/>
        </w:rPr>
        <w:t>hair</w:t>
      </w:r>
      <w:r>
        <w:rPr>
          <w:rFonts w:ascii="Arial" w:eastAsia="Times New Roman" w:hAnsi="Arial" w:cs="Arial"/>
          <w:szCs w:val="28"/>
        </w:rPr>
        <w:t>man</w:t>
      </w:r>
      <w:r w:rsidR="004C06BA">
        <w:rPr>
          <w:rFonts w:ascii="Arial" w:eastAsia="Times New Roman" w:hAnsi="Arial" w:cs="Arial"/>
          <w:szCs w:val="28"/>
        </w:rPr>
        <w:tab/>
        <w:t>Dick</w:t>
      </w:r>
      <w:r w:rsidR="00286097">
        <w:rPr>
          <w:rFonts w:ascii="Arial" w:eastAsia="Times New Roman" w:hAnsi="Arial" w:cs="Arial"/>
          <w:szCs w:val="28"/>
        </w:rPr>
        <w:t xml:space="preserve"> Gordon</w:t>
      </w:r>
    </w:p>
    <w:p w:rsidR="00BD3C20" w:rsidRPr="00BD3C20" w:rsidRDefault="00BD3C20" w:rsidP="00BD3C20">
      <w:pPr>
        <w:tabs>
          <w:tab w:val="left" w:pos="4230"/>
        </w:tabs>
        <w:rPr>
          <w:rFonts w:ascii="Arial" w:eastAsia="Times New Roman" w:hAnsi="Arial" w:cs="Arial"/>
          <w:szCs w:val="28"/>
        </w:rPr>
      </w:pPr>
      <w:r w:rsidRPr="00BD3C20">
        <w:rPr>
          <w:rFonts w:ascii="Arial" w:eastAsia="Times New Roman" w:hAnsi="Arial" w:cs="Arial"/>
          <w:szCs w:val="28"/>
        </w:rPr>
        <w:t>Adam Edelbrock</w:t>
      </w:r>
      <w:r w:rsidR="00D13A9E">
        <w:rPr>
          <w:rFonts w:ascii="Arial" w:eastAsia="Times New Roman" w:hAnsi="Arial" w:cs="Arial"/>
          <w:szCs w:val="28"/>
        </w:rPr>
        <w:tab/>
      </w:r>
    </w:p>
    <w:p w:rsidR="00BD3C20" w:rsidRPr="00BD3C20" w:rsidRDefault="00BD3C20" w:rsidP="00BD3C20">
      <w:pPr>
        <w:tabs>
          <w:tab w:val="left" w:pos="4230"/>
        </w:tabs>
        <w:rPr>
          <w:rFonts w:ascii="Arial" w:eastAsia="Times New Roman" w:hAnsi="Arial" w:cs="Arial"/>
          <w:szCs w:val="28"/>
        </w:rPr>
      </w:pPr>
      <w:r w:rsidRPr="00BD3C20">
        <w:rPr>
          <w:rFonts w:ascii="Arial" w:eastAsia="Times New Roman" w:hAnsi="Arial" w:cs="Arial"/>
          <w:szCs w:val="28"/>
        </w:rPr>
        <w:t>Don Anderson</w:t>
      </w:r>
    </w:p>
    <w:p w:rsidR="00BD3C20" w:rsidRPr="00BD3C20" w:rsidRDefault="00BD3C20" w:rsidP="00BD3C20">
      <w:pPr>
        <w:rPr>
          <w:rFonts w:ascii="Arial" w:hAnsi="Arial" w:cs="Arial"/>
          <w:szCs w:val="28"/>
        </w:rPr>
      </w:pPr>
      <w:r>
        <w:rPr>
          <w:rFonts w:ascii="Arial" w:hAnsi="Arial" w:cs="Arial"/>
          <w:szCs w:val="28"/>
        </w:rPr>
        <w:t>Pat Jones</w:t>
      </w:r>
      <w:r w:rsidR="0024752A">
        <w:rPr>
          <w:rFonts w:ascii="Arial" w:hAnsi="Arial" w:cs="Arial"/>
          <w:szCs w:val="28"/>
        </w:rPr>
        <w:t xml:space="preserve"> (Alternate)</w:t>
      </w:r>
    </w:p>
    <w:p w:rsidR="008B1EE9" w:rsidRPr="00BD3C20" w:rsidRDefault="008B1EE9" w:rsidP="008B1EE9">
      <w:pPr>
        <w:rPr>
          <w:rFonts w:ascii="Arial" w:hAnsi="Arial" w:cs="Arial"/>
          <w:sz w:val="22"/>
        </w:rPr>
      </w:pPr>
    </w:p>
    <w:p w:rsidR="008B1EE9" w:rsidRDefault="008B1EE9" w:rsidP="008B1EE9">
      <w:pPr>
        <w:spacing w:after="160" w:line="259" w:lineRule="auto"/>
        <w:contextualSpacing/>
        <w:rPr>
          <w:rFonts w:ascii="Arial" w:hAnsi="Arial" w:cs="Arial"/>
        </w:rPr>
      </w:pPr>
    </w:p>
    <w:p w:rsidR="00BD3C20" w:rsidRDefault="0024752A" w:rsidP="008B1EE9">
      <w:pPr>
        <w:numPr>
          <w:ilvl w:val="0"/>
          <w:numId w:val="1"/>
        </w:numPr>
        <w:spacing w:after="120" w:line="259" w:lineRule="auto"/>
        <w:contextualSpacing/>
        <w:rPr>
          <w:rFonts w:ascii="Arial" w:hAnsi="Arial" w:cs="Arial"/>
          <w:b/>
        </w:rPr>
      </w:pPr>
      <w:r>
        <w:rPr>
          <w:rFonts w:ascii="Arial" w:hAnsi="Arial" w:cs="Arial"/>
          <w:b/>
        </w:rPr>
        <w:t xml:space="preserve">Call of Meeting to Order and </w:t>
      </w:r>
      <w:r w:rsidR="00BD3C20" w:rsidRPr="0024752A">
        <w:rPr>
          <w:rFonts w:ascii="Arial" w:hAnsi="Arial" w:cs="Arial"/>
          <w:b/>
        </w:rPr>
        <w:t>Approval of Minutes</w:t>
      </w:r>
    </w:p>
    <w:p w:rsidR="004B749D" w:rsidRDefault="004B749D" w:rsidP="004B749D">
      <w:pPr>
        <w:spacing w:after="120" w:line="259" w:lineRule="auto"/>
        <w:ind w:left="450"/>
        <w:contextualSpacing/>
        <w:rPr>
          <w:rFonts w:ascii="Arial" w:hAnsi="Arial" w:cs="Arial"/>
          <w:b/>
        </w:rPr>
      </w:pPr>
    </w:p>
    <w:p w:rsidR="00733CD8" w:rsidRDefault="004B749D" w:rsidP="001357FA">
      <w:pPr>
        <w:jc w:val="both"/>
        <w:rPr>
          <w:rFonts w:ascii="Arial" w:eastAsia="Times New Roman" w:hAnsi="Arial" w:cs="Arial"/>
        </w:rPr>
      </w:pPr>
      <w:r>
        <w:rPr>
          <w:rFonts w:ascii="Arial" w:eastAsia="Times New Roman" w:hAnsi="Arial" w:cs="Arial"/>
        </w:rPr>
        <w:t xml:space="preserve">Chairman Mark Campbell called the meeting to order at 7:00 pm. </w:t>
      </w:r>
    </w:p>
    <w:p w:rsidR="00733CD8" w:rsidRDefault="00733CD8" w:rsidP="001357FA">
      <w:pPr>
        <w:jc w:val="both"/>
        <w:rPr>
          <w:rFonts w:ascii="Arial" w:eastAsia="Times New Roman" w:hAnsi="Arial" w:cs="Arial"/>
        </w:rPr>
      </w:pPr>
    </w:p>
    <w:p w:rsidR="00E94CFD" w:rsidRDefault="004B749D" w:rsidP="001357FA">
      <w:pPr>
        <w:jc w:val="both"/>
        <w:rPr>
          <w:rFonts w:ascii="Arial" w:hAnsi="Arial" w:cs="Arial"/>
        </w:rPr>
      </w:pPr>
      <w:r>
        <w:rPr>
          <w:rFonts w:ascii="Arial" w:eastAsia="Times New Roman" w:hAnsi="Arial" w:cs="Arial"/>
        </w:rPr>
        <w:t>Chairman Campbell</w:t>
      </w:r>
      <w:r w:rsidRPr="004B749D">
        <w:rPr>
          <w:rFonts w:ascii="Arial" w:eastAsia="Times New Roman" w:hAnsi="Arial" w:cs="Arial"/>
        </w:rPr>
        <w:t xml:space="preserve"> stated for the record that </w:t>
      </w:r>
      <w:r w:rsidR="00E94CFD" w:rsidRPr="00B839A7">
        <w:rPr>
          <w:rFonts w:ascii="Arial" w:hAnsi="Arial" w:cs="Arial"/>
        </w:rPr>
        <w:t>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E94CFD" w:rsidRPr="00B839A7" w:rsidRDefault="00E94CFD" w:rsidP="001357FA">
      <w:pPr>
        <w:jc w:val="both"/>
        <w:rPr>
          <w:rFonts w:ascii="Arial" w:hAnsi="Arial" w:cs="Arial"/>
        </w:rPr>
      </w:pPr>
    </w:p>
    <w:p w:rsidR="00E94CFD" w:rsidRDefault="00E94CFD" w:rsidP="001357FA">
      <w:pPr>
        <w:jc w:val="both"/>
        <w:rPr>
          <w:rFonts w:ascii="Arial" w:hAnsi="Arial" w:cs="Arial"/>
        </w:rPr>
      </w:pPr>
      <w:r w:rsidRPr="00B839A7">
        <w:rPr>
          <w:rFonts w:ascii="Arial" w:hAnsi="Arial" w:cs="Arial"/>
        </w:rPr>
        <w:t xml:space="preserve">The U.S. and the world is in a state of emergency due to the Coronavirus – COVID-19.  Therefore, members of the Architectural Review Board have elected to participate in this meeting electronically for the public health and safety of each other and the general public. </w:t>
      </w:r>
    </w:p>
    <w:p w:rsidR="00DE38DD" w:rsidRDefault="00DE38DD" w:rsidP="001357FA">
      <w:pPr>
        <w:jc w:val="both"/>
        <w:rPr>
          <w:rFonts w:ascii="Arial" w:hAnsi="Arial" w:cs="Arial"/>
        </w:rPr>
      </w:pPr>
    </w:p>
    <w:p w:rsidR="00DE38DD" w:rsidRPr="00B839A7" w:rsidRDefault="00DE38DD" w:rsidP="001357FA">
      <w:pPr>
        <w:jc w:val="both"/>
        <w:rPr>
          <w:rFonts w:ascii="Arial" w:hAnsi="Arial" w:cs="Arial"/>
        </w:rPr>
      </w:pPr>
      <w:r>
        <w:rPr>
          <w:rFonts w:ascii="Arial" w:hAnsi="Arial" w:cs="Arial"/>
        </w:rPr>
        <w:t xml:space="preserve">Chairman Campbell asked if there were any comments </w:t>
      </w:r>
      <w:r w:rsidR="001357FA">
        <w:rPr>
          <w:rFonts w:ascii="Arial" w:hAnsi="Arial" w:cs="Arial"/>
        </w:rPr>
        <w:t>for</w:t>
      </w:r>
      <w:r>
        <w:rPr>
          <w:rFonts w:ascii="Arial" w:hAnsi="Arial" w:cs="Arial"/>
        </w:rPr>
        <w:t xml:space="preserve"> the April 5, 2021 meeting minutes. </w:t>
      </w:r>
    </w:p>
    <w:p w:rsidR="00733CD8" w:rsidRDefault="00733CD8" w:rsidP="001357FA">
      <w:pPr>
        <w:spacing w:after="120" w:line="259" w:lineRule="auto"/>
        <w:contextualSpacing/>
        <w:jc w:val="both"/>
        <w:rPr>
          <w:rFonts w:ascii="Arial" w:hAnsi="Arial" w:cs="Arial"/>
          <w:b/>
        </w:rPr>
      </w:pPr>
    </w:p>
    <w:p w:rsidR="002366AC" w:rsidRDefault="002366AC" w:rsidP="001357FA">
      <w:pPr>
        <w:spacing w:after="120" w:line="259" w:lineRule="auto"/>
        <w:contextualSpacing/>
        <w:jc w:val="both"/>
        <w:rPr>
          <w:rFonts w:ascii="Arial" w:hAnsi="Arial" w:cs="Arial"/>
        </w:rPr>
      </w:pPr>
      <w:r>
        <w:rPr>
          <w:rFonts w:ascii="Arial" w:hAnsi="Arial" w:cs="Arial"/>
        </w:rPr>
        <w:t>Pat Jones indicated that Item (f) under Residential Old Business, Case 50-21R, should have noted that the board requested a cut sheet for the garage door, not the garage.</w:t>
      </w:r>
    </w:p>
    <w:p w:rsidR="002366AC" w:rsidRPr="00024AFE" w:rsidRDefault="002366AC" w:rsidP="001357FA">
      <w:pPr>
        <w:spacing w:after="120" w:line="259" w:lineRule="auto"/>
        <w:contextualSpacing/>
        <w:jc w:val="both"/>
        <w:rPr>
          <w:rFonts w:ascii="Arial" w:hAnsi="Arial" w:cs="Arial"/>
        </w:rPr>
      </w:pPr>
    </w:p>
    <w:p w:rsidR="002366AC" w:rsidRPr="00024AFE" w:rsidRDefault="00024AFE" w:rsidP="001357FA">
      <w:pPr>
        <w:spacing w:after="120" w:line="259" w:lineRule="auto"/>
        <w:contextualSpacing/>
        <w:jc w:val="both"/>
        <w:rPr>
          <w:rFonts w:ascii="Arial" w:hAnsi="Arial" w:cs="Arial"/>
          <w:b/>
        </w:rPr>
      </w:pPr>
      <w:r w:rsidRPr="00024AFE">
        <w:rPr>
          <w:rFonts w:ascii="Arial" w:hAnsi="Arial" w:cs="Arial"/>
          <w:b/>
        </w:rPr>
        <w:t xml:space="preserve">Pat Jones made a motion </w:t>
      </w:r>
      <w:r w:rsidR="001357FA" w:rsidRPr="00024AFE">
        <w:rPr>
          <w:rFonts w:ascii="Arial" w:hAnsi="Arial" w:cs="Arial"/>
          <w:b/>
        </w:rPr>
        <w:t>to approve the April 5</w:t>
      </w:r>
      <w:r w:rsidR="002366AC" w:rsidRPr="00024AFE">
        <w:rPr>
          <w:rFonts w:ascii="Arial" w:hAnsi="Arial" w:cs="Arial"/>
          <w:b/>
        </w:rPr>
        <w:t>, 2021</w:t>
      </w:r>
      <w:r w:rsidR="001357FA" w:rsidRPr="00024AFE">
        <w:rPr>
          <w:rFonts w:ascii="Arial" w:hAnsi="Arial" w:cs="Arial"/>
          <w:b/>
        </w:rPr>
        <w:t xml:space="preserve"> minutes with the correction to Case 50-21R, clarifying that the board requested a cut sheet for the garage door. Seconded by Adam Edelbrock. All ayes. Motion approved.</w:t>
      </w:r>
    </w:p>
    <w:p w:rsidR="001357FA" w:rsidRDefault="001357FA" w:rsidP="001357FA">
      <w:pPr>
        <w:spacing w:after="120" w:line="259" w:lineRule="auto"/>
        <w:contextualSpacing/>
        <w:jc w:val="both"/>
        <w:rPr>
          <w:rFonts w:ascii="Arial" w:hAnsi="Arial" w:cs="Arial"/>
          <w:b/>
        </w:rPr>
      </w:pPr>
    </w:p>
    <w:p w:rsidR="001357FA" w:rsidRPr="00B839A7" w:rsidRDefault="001357FA" w:rsidP="001357FA">
      <w:pPr>
        <w:jc w:val="both"/>
        <w:rPr>
          <w:rFonts w:ascii="Arial" w:hAnsi="Arial" w:cs="Arial"/>
        </w:rPr>
      </w:pPr>
      <w:r>
        <w:rPr>
          <w:rFonts w:ascii="Arial" w:hAnsi="Arial" w:cs="Arial"/>
        </w:rPr>
        <w:t xml:space="preserve">Chairman Campbell asked if there were any comments for the April 19, 2021 meeting minutes. </w:t>
      </w:r>
    </w:p>
    <w:p w:rsidR="001357FA" w:rsidRDefault="001357FA" w:rsidP="001357FA">
      <w:pPr>
        <w:spacing w:after="120" w:line="259" w:lineRule="auto"/>
        <w:contextualSpacing/>
        <w:jc w:val="both"/>
        <w:rPr>
          <w:rFonts w:ascii="Arial" w:hAnsi="Arial" w:cs="Arial"/>
          <w:b/>
        </w:rPr>
      </w:pPr>
    </w:p>
    <w:p w:rsidR="001357FA" w:rsidRPr="001357FA" w:rsidRDefault="001357FA" w:rsidP="001357FA">
      <w:pPr>
        <w:spacing w:after="120" w:line="259" w:lineRule="auto"/>
        <w:contextualSpacing/>
        <w:jc w:val="both"/>
        <w:rPr>
          <w:rFonts w:ascii="Arial" w:hAnsi="Arial" w:cs="Arial"/>
          <w:b/>
        </w:rPr>
      </w:pPr>
      <w:r w:rsidRPr="001357FA">
        <w:rPr>
          <w:rFonts w:ascii="Arial" w:hAnsi="Arial" w:cs="Arial"/>
          <w:b/>
        </w:rPr>
        <w:t>Don Anderson made a motion to approve the April 5, 2021 minutes. Seconded by Adam Edelbrock. All ayes. Motion approved.</w:t>
      </w:r>
    </w:p>
    <w:p w:rsidR="001357FA" w:rsidRPr="001357FA" w:rsidRDefault="001357FA" w:rsidP="00DE38DD">
      <w:pPr>
        <w:spacing w:after="120" w:line="259" w:lineRule="auto"/>
        <w:contextualSpacing/>
        <w:rPr>
          <w:rFonts w:ascii="Arial" w:hAnsi="Arial" w:cs="Arial"/>
          <w:b/>
        </w:rPr>
      </w:pPr>
    </w:p>
    <w:p w:rsidR="00DE38DD" w:rsidRPr="00DE38DD" w:rsidRDefault="00DE38DD" w:rsidP="00DE38DD">
      <w:pPr>
        <w:spacing w:after="120" w:line="259" w:lineRule="auto"/>
        <w:contextualSpacing/>
        <w:rPr>
          <w:rFonts w:ascii="Arial" w:hAnsi="Arial" w:cs="Arial"/>
          <w:b/>
        </w:rPr>
      </w:pPr>
    </w:p>
    <w:p w:rsidR="008B1EE9" w:rsidRDefault="008B1EE9" w:rsidP="008B1EE9">
      <w:pPr>
        <w:numPr>
          <w:ilvl w:val="0"/>
          <w:numId w:val="1"/>
        </w:numPr>
        <w:spacing w:after="120" w:line="259" w:lineRule="auto"/>
        <w:contextualSpacing/>
        <w:rPr>
          <w:rFonts w:ascii="Arial" w:hAnsi="Arial" w:cs="Arial"/>
          <w:b/>
        </w:rPr>
      </w:pPr>
      <w:r w:rsidRPr="0024752A">
        <w:rPr>
          <w:rFonts w:ascii="Arial" w:hAnsi="Arial" w:cs="Arial"/>
          <w:b/>
        </w:rPr>
        <w:t xml:space="preserve">Sign Review - </w:t>
      </w:r>
      <w:r w:rsidR="00992A15" w:rsidRPr="0024752A">
        <w:rPr>
          <w:rFonts w:ascii="Arial" w:hAnsi="Arial" w:cs="Arial"/>
          <w:b/>
        </w:rPr>
        <w:t>Old</w:t>
      </w:r>
      <w:r w:rsidRPr="0024752A">
        <w:rPr>
          <w:rFonts w:ascii="Arial" w:hAnsi="Arial" w:cs="Arial"/>
          <w:b/>
        </w:rPr>
        <w:t xml:space="preserve"> Business</w:t>
      </w:r>
    </w:p>
    <w:p w:rsidR="00DC7698" w:rsidRPr="0024752A" w:rsidRDefault="00DC7698" w:rsidP="00DC7698">
      <w:pPr>
        <w:spacing w:after="120" w:line="259" w:lineRule="auto"/>
        <w:ind w:left="450"/>
        <w:contextualSpacing/>
        <w:rPr>
          <w:rFonts w:ascii="Arial" w:hAnsi="Arial" w:cs="Arial"/>
          <w:b/>
        </w:rPr>
      </w:pPr>
    </w:p>
    <w:p w:rsidR="001357FA" w:rsidRDefault="001357FA" w:rsidP="001357FA">
      <w:pPr>
        <w:numPr>
          <w:ilvl w:val="1"/>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Case 08-21S – 1936 Dougherty Ferry Rd for High Meadow Subdivision – R1 (formerly listed as 1904 Grassy Ridge)</w:t>
      </w:r>
    </w:p>
    <w:p w:rsidR="001357FA" w:rsidRDefault="001357FA" w:rsidP="001357FA">
      <w:pPr>
        <w:pBdr>
          <w:top w:val="nil"/>
          <w:left w:val="nil"/>
          <w:bottom w:val="nil"/>
          <w:right w:val="nil"/>
          <w:between w:val="nil"/>
        </w:pBdr>
        <w:ind w:left="810"/>
        <w:rPr>
          <w:rFonts w:ascii="Arial" w:eastAsia="Arial" w:hAnsi="Arial" w:cs="Arial"/>
          <w:b/>
        </w:rPr>
      </w:pPr>
      <w:r>
        <w:rPr>
          <w:rFonts w:ascii="Arial" w:eastAsia="Arial" w:hAnsi="Arial" w:cs="Arial"/>
          <w:b/>
        </w:rPr>
        <w:t>Applicant: Dan McNulty</w:t>
      </w:r>
    </w:p>
    <w:p w:rsidR="001357FA" w:rsidRDefault="001357FA" w:rsidP="001357FA">
      <w:pPr>
        <w:pBdr>
          <w:top w:val="nil"/>
          <w:left w:val="nil"/>
          <w:bottom w:val="nil"/>
          <w:right w:val="nil"/>
          <w:between w:val="nil"/>
        </w:pBdr>
        <w:ind w:left="810"/>
        <w:rPr>
          <w:rFonts w:ascii="Arial" w:eastAsia="Arial" w:hAnsi="Arial" w:cs="Arial"/>
          <w:b/>
        </w:rPr>
      </w:pPr>
      <w:r>
        <w:rPr>
          <w:rFonts w:ascii="Arial" w:eastAsia="Arial" w:hAnsi="Arial" w:cs="Arial"/>
          <w:b/>
        </w:rPr>
        <w:t xml:space="preserve">Subdivision Ground Sign - 50” x 22”, 7.64 sq. ft. </w:t>
      </w:r>
    </w:p>
    <w:p w:rsidR="001357FA" w:rsidRDefault="001357FA" w:rsidP="001357FA">
      <w:pPr>
        <w:pBdr>
          <w:top w:val="nil"/>
          <w:left w:val="nil"/>
          <w:bottom w:val="nil"/>
          <w:right w:val="nil"/>
          <w:between w:val="nil"/>
        </w:pBdr>
        <w:ind w:left="810"/>
        <w:jc w:val="both"/>
        <w:rPr>
          <w:rFonts w:ascii="Arial" w:eastAsia="Arial" w:hAnsi="Arial" w:cs="Arial"/>
        </w:rPr>
      </w:pPr>
    </w:p>
    <w:p w:rsidR="001357FA" w:rsidRDefault="001357FA" w:rsidP="001357FA">
      <w:pPr>
        <w:pBdr>
          <w:top w:val="nil"/>
          <w:left w:val="nil"/>
          <w:bottom w:val="nil"/>
          <w:right w:val="nil"/>
          <w:between w:val="nil"/>
        </w:pBdr>
        <w:ind w:left="810"/>
        <w:jc w:val="both"/>
        <w:rPr>
          <w:rFonts w:ascii="Arial" w:eastAsia="Arial" w:hAnsi="Arial" w:cs="Arial"/>
        </w:rPr>
      </w:pPr>
      <w:r>
        <w:rPr>
          <w:rFonts w:ascii="Arial" w:eastAsia="Arial" w:hAnsi="Arial" w:cs="Arial"/>
        </w:rPr>
        <w:t>Chairman Mark Campbell introduced Case 08-21S, a sign application requesting to replace the existi</w:t>
      </w:r>
      <w:r w:rsidR="007553CC">
        <w:rPr>
          <w:rFonts w:ascii="Arial" w:eastAsia="Arial" w:hAnsi="Arial" w:cs="Arial"/>
        </w:rPr>
        <w:t xml:space="preserve">ng High Meadow Subdivision sign, and asked if the applicant was available to address the board. </w:t>
      </w:r>
    </w:p>
    <w:p w:rsidR="007553CC" w:rsidRDefault="007553CC" w:rsidP="001357FA">
      <w:pPr>
        <w:pBdr>
          <w:top w:val="nil"/>
          <w:left w:val="nil"/>
          <w:bottom w:val="nil"/>
          <w:right w:val="nil"/>
          <w:between w:val="nil"/>
        </w:pBdr>
        <w:ind w:left="810"/>
        <w:jc w:val="both"/>
        <w:rPr>
          <w:rFonts w:ascii="Arial" w:eastAsia="Arial" w:hAnsi="Arial" w:cs="Arial"/>
        </w:rPr>
      </w:pPr>
    </w:p>
    <w:p w:rsidR="007553CC" w:rsidRDefault="007553CC" w:rsidP="001357FA">
      <w:pPr>
        <w:pBdr>
          <w:top w:val="nil"/>
          <w:left w:val="nil"/>
          <w:bottom w:val="nil"/>
          <w:right w:val="nil"/>
          <w:between w:val="nil"/>
        </w:pBdr>
        <w:ind w:left="810"/>
        <w:jc w:val="both"/>
        <w:rPr>
          <w:rFonts w:ascii="Arial" w:eastAsia="Arial" w:hAnsi="Arial" w:cs="Arial"/>
        </w:rPr>
      </w:pPr>
      <w:r>
        <w:rPr>
          <w:rFonts w:ascii="Arial" w:eastAsia="Arial" w:hAnsi="Arial" w:cs="Arial"/>
        </w:rPr>
        <w:t xml:space="preserve">Dan McNulty addressed the board on Case 08-21S and asked if the board had any questions about the proposed sign. </w:t>
      </w:r>
    </w:p>
    <w:p w:rsidR="001357FA" w:rsidRDefault="001357FA" w:rsidP="001357FA">
      <w:pPr>
        <w:pBdr>
          <w:top w:val="nil"/>
          <w:left w:val="nil"/>
          <w:bottom w:val="nil"/>
          <w:right w:val="nil"/>
          <w:between w:val="nil"/>
        </w:pBdr>
        <w:ind w:left="810"/>
        <w:jc w:val="both"/>
        <w:rPr>
          <w:rFonts w:ascii="Arial" w:eastAsia="Arial" w:hAnsi="Arial" w:cs="Arial"/>
        </w:rPr>
      </w:pPr>
    </w:p>
    <w:p w:rsidR="001357FA" w:rsidRDefault="001357FA" w:rsidP="007553CC">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Campbell </w:t>
      </w:r>
      <w:r w:rsidR="007553CC">
        <w:rPr>
          <w:rFonts w:ascii="Arial" w:eastAsia="Arial" w:hAnsi="Arial" w:cs="Arial"/>
        </w:rPr>
        <w:t xml:space="preserve">stated. </w:t>
      </w:r>
      <w:r>
        <w:rPr>
          <w:rFonts w:ascii="Arial" w:eastAsia="Arial" w:hAnsi="Arial" w:cs="Arial"/>
        </w:rPr>
        <w:t xml:space="preserve"> </w:t>
      </w:r>
      <w:r w:rsidR="007553CC">
        <w:rPr>
          <w:rFonts w:ascii="Arial" w:eastAsia="Arial" w:hAnsi="Arial" w:cs="Arial"/>
        </w:rPr>
        <w:t xml:space="preserve">Mr. McNulty had addressed the board’s questions and comments about fasteners, and </w:t>
      </w:r>
      <w:r>
        <w:rPr>
          <w:rFonts w:ascii="Arial" w:eastAsia="Arial" w:hAnsi="Arial" w:cs="Arial"/>
        </w:rPr>
        <w:t>the</w:t>
      </w:r>
      <w:r w:rsidR="007553CC">
        <w:rPr>
          <w:rFonts w:ascii="Arial" w:eastAsia="Arial" w:hAnsi="Arial" w:cs="Arial"/>
        </w:rPr>
        <w:t xml:space="preserve"> backing, spacers, and the cuts and that he provided and illustration of the spacers to identify exactly how the panel was standing off the mounting face of the rock</w:t>
      </w:r>
      <w:r>
        <w:rPr>
          <w:rFonts w:ascii="Arial" w:eastAsia="Arial" w:hAnsi="Arial" w:cs="Arial"/>
        </w:rPr>
        <w:t xml:space="preserve">. </w:t>
      </w:r>
      <w:r w:rsidR="0099130B">
        <w:rPr>
          <w:rFonts w:ascii="Arial" w:eastAsia="Arial" w:hAnsi="Arial" w:cs="Arial"/>
        </w:rPr>
        <w:t xml:space="preserve">Chairman Campbell asked if the photos were a general depiction of the types of stones being used, and Mr. McNulty indicated that they had moved to black granite for the type of stone and that the boulder in the photo was the potential selection for the mounting stone. Mr. McNulty stated that they spoke with the sign fabricator about the sign backing and that the photos illustrated their solution for achieving the desired look. </w:t>
      </w:r>
    </w:p>
    <w:p w:rsidR="001357FA" w:rsidRDefault="001357FA" w:rsidP="001357FA">
      <w:pPr>
        <w:pBdr>
          <w:top w:val="nil"/>
          <w:left w:val="nil"/>
          <w:bottom w:val="nil"/>
          <w:right w:val="nil"/>
          <w:between w:val="nil"/>
        </w:pBdr>
        <w:ind w:left="810"/>
        <w:jc w:val="both"/>
        <w:rPr>
          <w:rFonts w:ascii="Arial" w:eastAsia="Arial" w:hAnsi="Arial" w:cs="Arial"/>
        </w:rPr>
      </w:pPr>
    </w:p>
    <w:p w:rsidR="001357FA" w:rsidRDefault="00F64865" w:rsidP="001357FA">
      <w:pPr>
        <w:pBdr>
          <w:top w:val="nil"/>
          <w:left w:val="nil"/>
          <w:bottom w:val="nil"/>
          <w:right w:val="nil"/>
          <w:between w:val="nil"/>
        </w:pBdr>
        <w:ind w:left="810"/>
        <w:jc w:val="both"/>
        <w:rPr>
          <w:rFonts w:ascii="Arial" w:eastAsia="Arial" w:hAnsi="Arial" w:cs="Arial"/>
        </w:rPr>
      </w:pPr>
      <w:r>
        <w:rPr>
          <w:rFonts w:ascii="Arial" w:eastAsia="Arial" w:hAnsi="Arial" w:cs="Arial"/>
        </w:rPr>
        <w:t>Vice-c</w:t>
      </w:r>
      <w:r w:rsidR="001357FA">
        <w:rPr>
          <w:rFonts w:ascii="Arial" w:eastAsia="Arial" w:hAnsi="Arial" w:cs="Arial"/>
        </w:rPr>
        <w:t>hairman Michael Chiodini indicated that he had questions about the cut stone and how the sign would sit on the face</w:t>
      </w:r>
      <w:r>
        <w:rPr>
          <w:rFonts w:ascii="Arial" w:eastAsia="Arial" w:hAnsi="Arial" w:cs="Arial"/>
        </w:rPr>
        <w:t xml:space="preserve"> of the mounting boulder. Vice-c</w:t>
      </w:r>
      <w:r w:rsidR="001357FA">
        <w:rPr>
          <w:rFonts w:ascii="Arial" w:eastAsia="Arial" w:hAnsi="Arial" w:cs="Arial"/>
        </w:rPr>
        <w:t>hairman Chiodini indicated that his concerns about readability of the sign had been addressed with the newly-proposed black backing.</w:t>
      </w:r>
    </w:p>
    <w:p w:rsidR="0099130B" w:rsidRDefault="0099130B" w:rsidP="001357FA">
      <w:pPr>
        <w:pBdr>
          <w:top w:val="nil"/>
          <w:left w:val="nil"/>
          <w:bottom w:val="nil"/>
          <w:right w:val="nil"/>
          <w:between w:val="nil"/>
        </w:pBdr>
        <w:ind w:left="810"/>
        <w:jc w:val="both"/>
        <w:rPr>
          <w:rFonts w:ascii="Arial" w:eastAsia="Arial" w:hAnsi="Arial" w:cs="Arial"/>
        </w:rPr>
      </w:pPr>
    </w:p>
    <w:p w:rsidR="007D137D" w:rsidRDefault="00F64865" w:rsidP="009C495E">
      <w:pPr>
        <w:pStyle w:val="ListParagraph"/>
        <w:ind w:left="810"/>
        <w:jc w:val="both"/>
        <w:rPr>
          <w:rFonts w:ascii="Arial" w:hAnsi="Arial" w:cs="Arial"/>
          <w:b/>
        </w:rPr>
      </w:pPr>
      <w:r>
        <w:rPr>
          <w:rFonts w:ascii="Arial" w:eastAsia="+mn-ea" w:hAnsi="Arial" w:cs="Arial"/>
          <w:b/>
          <w:color w:val="000000"/>
          <w:kern w:val="24"/>
        </w:rPr>
        <w:t>Vice-c</w:t>
      </w:r>
      <w:r w:rsidR="0099130B">
        <w:rPr>
          <w:rFonts w:ascii="Arial" w:eastAsia="+mn-ea" w:hAnsi="Arial" w:cs="Arial"/>
          <w:b/>
          <w:color w:val="000000"/>
          <w:kern w:val="24"/>
        </w:rPr>
        <w:t xml:space="preserve">hairman </w:t>
      </w:r>
      <w:r w:rsidR="00722FD6">
        <w:rPr>
          <w:rFonts w:ascii="Arial" w:eastAsia="+mn-ea" w:hAnsi="Arial" w:cs="Arial"/>
          <w:b/>
          <w:color w:val="000000"/>
          <w:kern w:val="24"/>
        </w:rPr>
        <w:t>Michael Chiodini made</w:t>
      </w:r>
      <w:r w:rsidR="0099130B">
        <w:rPr>
          <w:rFonts w:ascii="Arial" w:eastAsia="+mn-ea" w:hAnsi="Arial" w:cs="Arial"/>
          <w:b/>
          <w:color w:val="000000"/>
          <w:kern w:val="24"/>
        </w:rPr>
        <w:t xml:space="preserve"> a</w:t>
      </w:r>
      <w:r w:rsidR="00722FD6">
        <w:rPr>
          <w:rFonts w:ascii="Arial" w:eastAsia="+mn-ea" w:hAnsi="Arial" w:cs="Arial"/>
          <w:b/>
          <w:color w:val="000000"/>
          <w:kern w:val="24"/>
        </w:rPr>
        <w:t xml:space="preserve"> motion to approve</w:t>
      </w:r>
      <w:r w:rsidR="00001B91">
        <w:rPr>
          <w:rFonts w:ascii="Arial" w:eastAsia="+mn-ea" w:hAnsi="Arial" w:cs="Arial"/>
          <w:b/>
          <w:color w:val="000000"/>
          <w:kern w:val="24"/>
        </w:rPr>
        <w:t xml:space="preserve"> Case 08-21S</w:t>
      </w:r>
      <w:r w:rsidR="00722FD6">
        <w:rPr>
          <w:rFonts w:ascii="Arial" w:eastAsia="+mn-ea" w:hAnsi="Arial" w:cs="Arial"/>
          <w:b/>
          <w:color w:val="000000"/>
          <w:kern w:val="24"/>
        </w:rPr>
        <w:t xml:space="preserve"> as submitted. </w:t>
      </w:r>
      <w:r w:rsidR="0099130B">
        <w:rPr>
          <w:rFonts w:ascii="Arial" w:eastAsia="+mn-ea" w:hAnsi="Arial" w:cs="Arial"/>
          <w:b/>
          <w:color w:val="000000"/>
          <w:kern w:val="24"/>
        </w:rPr>
        <w:t xml:space="preserve">Seconded by Don Anderson. All ayes. Motion </w:t>
      </w:r>
      <w:r w:rsidR="00722FD6">
        <w:rPr>
          <w:rFonts w:ascii="Arial" w:eastAsia="+mn-ea" w:hAnsi="Arial" w:cs="Arial"/>
          <w:b/>
          <w:color w:val="000000"/>
          <w:kern w:val="24"/>
        </w:rPr>
        <w:t>approved</w:t>
      </w:r>
      <w:r w:rsidR="0099130B">
        <w:rPr>
          <w:rFonts w:ascii="Arial" w:eastAsia="+mn-ea" w:hAnsi="Arial" w:cs="Arial"/>
          <w:b/>
          <w:color w:val="000000"/>
          <w:kern w:val="24"/>
        </w:rPr>
        <w:t>.</w:t>
      </w:r>
    </w:p>
    <w:p w:rsidR="007D137D" w:rsidRDefault="007D137D" w:rsidP="00D14BAA">
      <w:pPr>
        <w:rPr>
          <w:rFonts w:ascii="Arial" w:hAnsi="Arial" w:cs="Arial"/>
          <w:b/>
        </w:rPr>
      </w:pPr>
    </w:p>
    <w:p w:rsidR="00D14BAA" w:rsidRDefault="00D14BAA" w:rsidP="00BB0F52">
      <w:pPr>
        <w:numPr>
          <w:ilvl w:val="0"/>
          <w:numId w:val="2"/>
        </w:numPr>
        <w:spacing w:after="160" w:line="259" w:lineRule="auto"/>
        <w:contextualSpacing/>
        <w:rPr>
          <w:rFonts w:ascii="Arial" w:hAnsi="Arial" w:cs="Arial"/>
          <w:b/>
        </w:rPr>
      </w:pPr>
      <w:r w:rsidRPr="0099130B">
        <w:rPr>
          <w:rFonts w:ascii="Arial" w:hAnsi="Arial" w:cs="Arial"/>
          <w:b/>
        </w:rPr>
        <w:t>Sign Review - New Business</w:t>
      </w:r>
    </w:p>
    <w:p w:rsidR="0099130B" w:rsidRPr="0099130B" w:rsidRDefault="0099130B" w:rsidP="0099130B">
      <w:pPr>
        <w:spacing w:after="160" w:line="259" w:lineRule="auto"/>
        <w:ind w:left="450"/>
        <w:contextualSpacing/>
        <w:rPr>
          <w:rFonts w:ascii="Arial" w:hAnsi="Arial" w:cs="Arial"/>
          <w:b/>
        </w:rPr>
      </w:pPr>
    </w:p>
    <w:p w:rsidR="0099130B" w:rsidRDefault="0099130B" w:rsidP="0099130B">
      <w:pPr>
        <w:numPr>
          <w:ilvl w:val="1"/>
          <w:numId w:val="3"/>
        </w:numPr>
        <w:spacing w:line="259" w:lineRule="auto"/>
        <w:rPr>
          <w:rFonts w:ascii="Arial" w:eastAsia="Arial" w:hAnsi="Arial" w:cs="Arial"/>
        </w:rPr>
      </w:pPr>
      <w:r>
        <w:rPr>
          <w:rFonts w:ascii="Arial" w:eastAsia="Arial" w:hAnsi="Arial" w:cs="Arial"/>
          <w:b/>
        </w:rPr>
        <w:t>Case 12-21S – Hair Loss Solutions at 10801 Big Bend Blvd – B3</w:t>
      </w:r>
    </w:p>
    <w:p w:rsidR="0099130B" w:rsidRDefault="0099130B" w:rsidP="0099130B">
      <w:pPr>
        <w:ind w:left="810"/>
        <w:jc w:val="both"/>
        <w:rPr>
          <w:rFonts w:ascii="Arial" w:eastAsia="Arial" w:hAnsi="Arial" w:cs="Arial"/>
          <w:b/>
        </w:rPr>
      </w:pPr>
      <w:r>
        <w:rPr>
          <w:rFonts w:ascii="Arial" w:eastAsia="Arial" w:hAnsi="Arial" w:cs="Arial"/>
          <w:b/>
        </w:rPr>
        <w:t xml:space="preserve">Applicant: Chrissy </w:t>
      </w:r>
      <w:proofErr w:type="spellStart"/>
      <w:r>
        <w:rPr>
          <w:rFonts w:ascii="Arial" w:eastAsia="Arial" w:hAnsi="Arial" w:cs="Arial"/>
          <w:b/>
        </w:rPr>
        <w:t>Stojan</w:t>
      </w:r>
      <w:proofErr w:type="spellEnd"/>
    </w:p>
    <w:p w:rsidR="0099130B" w:rsidRDefault="0099130B" w:rsidP="0099130B">
      <w:pPr>
        <w:ind w:left="810"/>
        <w:jc w:val="both"/>
        <w:rPr>
          <w:rFonts w:ascii="Arial" w:eastAsia="Arial" w:hAnsi="Arial" w:cs="Arial"/>
          <w:b/>
        </w:rPr>
      </w:pPr>
      <w:r>
        <w:rPr>
          <w:rFonts w:ascii="Arial" w:eastAsia="Arial" w:hAnsi="Arial" w:cs="Arial"/>
          <w:b/>
        </w:rPr>
        <w:t>Panel Change on Existing Ground Sign - 4.89 sq. ft.</w:t>
      </w:r>
    </w:p>
    <w:p w:rsidR="0099130B" w:rsidRDefault="0099130B" w:rsidP="0099130B">
      <w:pPr>
        <w:ind w:left="810"/>
        <w:jc w:val="both"/>
        <w:rPr>
          <w:rFonts w:ascii="Arial" w:eastAsia="Arial" w:hAnsi="Arial" w:cs="Arial"/>
          <w:b/>
        </w:rPr>
      </w:pPr>
    </w:p>
    <w:p w:rsidR="0099130B" w:rsidRDefault="0099130B" w:rsidP="0099130B">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Campbell introduced Case 12-21S, a sign application proposing to replace a tenant panel on an existing ground sign. </w:t>
      </w:r>
    </w:p>
    <w:p w:rsidR="0099130B" w:rsidRDefault="0099130B" w:rsidP="0099130B">
      <w:pPr>
        <w:pBdr>
          <w:top w:val="nil"/>
          <w:left w:val="nil"/>
          <w:bottom w:val="nil"/>
          <w:right w:val="nil"/>
          <w:between w:val="nil"/>
        </w:pBdr>
        <w:ind w:left="810"/>
        <w:jc w:val="both"/>
        <w:rPr>
          <w:rFonts w:ascii="Arial" w:eastAsia="Arial" w:hAnsi="Arial" w:cs="Arial"/>
        </w:rPr>
      </w:pPr>
    </w:p>
    <w:p w:rsidR="0099130B" w:rsidRDefault="0099130B" w:rsidP="0099130B">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Chrissy </w:t>
      </w:r>
      <w:proofErr w:type="spellStart"/>
      <w:r>
        <w:rPr>
          <w:rFonts w:ascii="Arial" w:eastAsia="Arial" w:hAnsi="Arial" w:cs="Arial"/>
        </w:rPr>
        <w:t>Stojan</w:t>
      </w:r>
      <w:proofErr w:type="spellEnd"/>
      <w:r>
        <w:rPr>
          <w:rFonts w:ascii="Arial" w:eastAsia="Arial" w:hAnsi="Arial" w:cs="Arial"/>
        </w:rPr>
        <w:t xml:space="preserve"> addressed the board on Case 12-21S</w:t>
      </w:r>
      <w:r w:rsidR="00B231C0">
        <w:rPr>
          <w:rFonts w:ascii="Arial" w:eastAsia="Arial" w:hAnsi="Arial" w:cs="Arial"/>
        </w:rPr>
        <w:t xml:space="preserve"> and stated that she was replacing the bottom left tenant panel in the provided photo. </w:t>
      </w:r>
      <w:r>
        <w:rPr>
          <w:rFonts w:ascii="Arial" w:eastAsia="Arial" w:hAnsi="Arial" w:cs="Arial"/>
        </w:rPr>
        <w:t xml:space="preserve">Chairman Campbell </w:t>
      </w:r>
      <w:r w:rsidR="00B231C0">
        <w:rPr>
          <w:rFonts w:ascii="Arial" w:eastAsia="Arial" w:hAnsi="Arial" w:cs="Arial"/>
        </w:rPr>
        <w:t xml:space="preserve">inquired whether the sign is two-sided, would be colored in the manner submitted in the application, and was the only signage being proposed by the applicant. Ms. </w:t>
      </w:r>
      <w:proofErr w:type="spellStart"/>
      <w:r w:rsidR="00B231C0">
        <w:rPr>
          <w:rFonts w:ascii="Arial" w:eastAsia="Arial" w:hAnsi="Arial" w:cs="Arial"/>
        </w:rPr>
        <w:t>Stojan</w:t>
      </w:r>
      <w:proofErr w:type="spellEnd"/>
      <w:r w:rsidR="00B231C0">
        <w:rPr>
          <w:rFonts w:ascii="Arial" w:eastAsia="Arial" w:hAnsi="Arial" w:cs="Arial"/>
        </w:rPr>
        <w:t xml:space="preserve"> indicated that that was correct. </w:t>
      </w:r>
    </w:p>
    <w:p w:rsidR="00B231C0" w:rsidRDefault="00B231C0" w:rsidP="0099130B">
      <w:pPr>
        <w:pBdr>
          <w:top w:val="nil"/>
          <w:left w:val="nil"/>
          <w:bottom w:val="nil"/>
          <w:right w:val="nil"/>
          <w:between w:val="nil"/>
        </w:pBdr>
        <w:ind w:left="810"/>
        <w:jc w:val="both"/>
        <w:rPr>
          <w:rFonts w:ascii="Arial" w:eastAsia="Arial" w:hAnsi="Arial" w:cs="Arial"/>
        </w:rPr>
      </w:pPr>
    </w:p>
    <w:p w:rsidR="00BB0F52" w:rsidRDefault="00722FD6" w:rsidP="00BB0F52">
      <w:pPr>
        <w:pStyle w:val="ListParagraph"/>
        <w:ind w:left="810"/>
        <w:jc w:val="both"/>
        <w:rPr>
          <w:rFonts w:ascii="Arial" w:hAnsi="Arial" w:cs="Arial"/>
          <w:b/>
        </w:rPr>
      </w:pPr>
      <w:r>
        <w:rPr>
          <w:rFonts w:ascii="Arial" w:eastAsia="+mn-ea" w:hAnsi="Arial" w:cs="Arial"/>
          <w:b/>
          <w:color w:val="000000"/>
          <w:kern w:val="24"/>
        </w:rPr>
        <w:lastRenderedPageBreak/>
        <w:t xml:space="preserve">Pat Jones made </w:t>
      </w:r>
      <w:r w:rsidR="0099130B">
        <w:rPr>
          <w:rFonts w:ascii="Arial" w:eastAsia="+mn-ea" w:hAnsi="Arial" w:cs="Arial"/>
          <w:b/>
          <w:color w:val="000000"/>
          <w:kern w:val="24"/>
        </w:rPr>
        <w:t xml:space="preserve">a </w:t>
      </w:r>
      <w:r w:rsidR="00001B91">
        <w:rPr>
          <w:rFonts w:ascii="Arial" w:eastAsia="+mn-ea" w:hAnsi="Arial" w:cs="Arial"/>
          <w:b/>
          <w:color w:val="000000"/>
          <w:kern w:val="24"/>
        </w:rPr>
        <w:t>motion to approve Case 12-21S as</w:t>
      </w:r>
      <w:r>
        <w:rPr>
          <w:rFonts w:ascii="Arial" w:eastAsia="+mn-ea" w:hAnsi="Arial" w:cs="Arial"/>
          <w:b/>
          <w:color w:val="000000"/>
          <w:kern w:val="24"/>
        </w:rPr>
        <w:t xml:space="preserve"> submitted. </w:t>
      </w:r>
      <w:r w:rsidR="0099130B">
        <w:rPr>
          <w:rFonts w:ascii="Arial" w:eastAsia="+mn-ea" w:hAnsi="Arial" w:cs="Arial"/>
          <w:b/>
          <w:color w:val="000000"/>
          <w:kern w:val="24"/>
        </w:rPr>
        <w:t xml:space="preserve">Seconded by </w:t>
      </w:r>
      <w:r>
        <w:rPr>
          <w:rFonts w:ascii="Arial" w:eastAsia="+mn-ea" w:hAnsi="Arial" w:cs="Arial"/>
          <w:b/>
          <w:color w:val="000000"/>
          <w:kern w:val="24"/>
        </w:rPr>
        <w:t xml:space="preserve">Adam </w:t>
      </w:r>
      <w:r w:rsidR="00B1543C">
        <w:rPr>
          <w:rFonts w:ascii="Arial" w:eastAsia="+mn-ea" w:hAnsi="Arial" w:cs="Arial"/>
          <w:b/>
          <w:color w:val="000000"/>
          <w:kern w:val="24"/>
        </w:rPr>
        <w:t>Edelbrock</w:t>
      </w:r>
      <w:r w:rsidR="0099130B">
        <w:rPr>
          <w:rFonts w:ascii="Arial" w:eastAsia="+mn-ea" w:hAnsi="Arial" w:cs="Arial"/>
          <w:b/>
          <w:color w:val="000000"/>
          <w:kern w:val="24"/>
        </w:rPr>
        <w:t>. All ayes. Motion a</w:t>
      </w:r>
      <w:r>
        <w:rPr>
          <w:rFonts w:ascii="Arial" w:eastAsia="+mn-ea" w:hAnsi="Arial" w:cs="Arial"/>
          <w:b/>
          <w:color w:val="000000"/>
          <w:kern w:val="24"/>
        </w:rPr>
        <w:t>pproved</w:t>
      </w:r>
      <w:r w:rsidR="0099130B">
        <w:rPr>
          <w:rFonts w:ascii="Arial" w:eastAsia="+mn-ea" w:hAnsi="Arial" w:cs="Arial"/>
          <w:b/>
          <w:color w:val="000000"/>
          <w:kern w:val="24"/>
        </w:rPr>
        <w:t>.</w:t>
      </w:r>
    </w:p>
    <w:p w:rsidR="00BB0F52" w:rsidRDefault="00BB0F52" w:rsidP="00D14BAA">
      <w:pPr>
        <w:spacing w:line="259" w:lineRule="auto"/>
        <w:ind w:left="1080"/>
        <w:contextualSpacing/>
        <w:rPr>
          <w:rFonts w:ascii="Arial" w:hAnsi="Arial" w:cs="Arial"/>
          <w:b/>
        </w:rPr>
      </w:pPr>
    </w:p>
    <w:p w:rsidR="00B231C0" w:rsidRDefault="00B231C0" w:rsidP="00B231C0">
      <w:pPr>
        <w:numPr>
          <w:ilvl w:val="1"/>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Case 13-21S – Kirkwood Rd Christian Church at 529 N Kirkwood Rd – R5</w:t>
      </w:r>
    </w:p>
    <w:p w:rsidR="00B231C0" w:rsidRDefault="00B231C0" w:rsidP="00B231C0">
      <w:pPr>
        <w:pBdr>
          <w:top w:val="nil"/>
          <w:left w:val="nil"/>
          <w:bottom w:val="nil"/>
          <w:right w:val="nil"/>
          <w:between w:val="nil"/>
        </w:pBdr>
        <w:ind w:left="810"/>
        <w:jc w:val="both"/>
        <w:rPr>
          <w:rFonts w:ascii="Arial" w:eastAsia="Arial" w:hAnsi="Arial" w:cs="Arial"/>
          <w:b/>
        </w:rPr>
      </w:pPr>
      <w:r>
        <w:rPr>
          <w:rFonts w:ascii="Arial" w:eastAsia="Arial" w:hAnsi="Arial" w:cs="Arial"/>
          <w:b/>
        </w:rPr>
        <w:t>Applicant: Glenn Hart</w:t>
      </w:r>
    </w:p>
    <w:p w:rsidR="00B231C0" w:rsidRDefault="00B231C0" w:rsidP="00B231C0">
      <w:pPr>
        <w:pBdr>
          <w:top w:val="nil"/>
          <w:left w:val="nil"/>
          <w:bottom w:val="nil"/>
          <w:right w:val="nil"/>
          <w:between w:val="nil"/>
        </w:pBdr>
        <w:ind w:left="810"/>
        <w:jc w:val="both"/>
        <w:rPr>
          <w:rFonts w:ascii="Arial" w:eastAsia="Arial" w:hAnsi="Arial" w:cs="Arial"/>
          <w:b/>
        </w:rPr>
      </w:pPr>
      <w:r>
        <w:rPr>
          <w:rFonts w:ascii="Arial" w:eastAsia="Arial" w:hAnsi="Arial" w:cs="Arial"/>
          <w:b/>
        </w:rPr>
        <w:t xml:space="preserve">Monument Sign with Electronic Message Panel - 50 sq. ft. </w:t>
      </w:r>
    </w:p>
    <w:p w:rsidR="00B231C0" w:rsidRDefault="00B231C0" w:rsidP="00B231C0">
      <w:pPr>
        <w:pBdr>
          <w:top w:val="nil"/>
          <w:left w:val="nil"/>
          <w:bottom w:val="nil"/>
          <w:right w:val="nil"/>
          <w:between w:val="nil"/>
        </w:pBdr>
        <w:ind w:left="810"/>
        <w:jc w:val="both"/>
        <w:rPr>
          <w:rFonts w:ascii="Arial" w:eastAsia="Arial" w:hAnsi="Arial" w:cs="Arial"/>
        </w:rPr>
      </w:pPr>
      <w:r>
        <w:rPr>
          <w:rFonts w:ascii="Arial" w:eastAsia="Arial" w:hAnsi="Arial" w:cs="Arial"/>
          <w:b/>
          <w:color w:val="000000"/>
          <w:u w:val="single"/>
        </w:rPr>
        <w:br/>
      </w:r>
      <w:r>
        <w:rPr>
          <w:rFonts w:ascii="Arial" w:eastAsia="Arial" w:hAnsi="Arial" w:cs="Arial"/>
        </w:rPr>
        <w:t xml:space="preserve">Chairman Campbell introduced Case 13-21S, a sign application proposing to replace an existing church sign with a monument sign containing an electronic message panel. </w:t>
      </w:r>
    </w:p>
    <w:p w:rsidR="00B231C0" w:rsidRDefault="00B231C0" w:rsidP="00B231C0">
      <w:pPr>
        <w:pBdr>
          <w:top w:val="nil"/>
          <w:left w:val="nil"/>
          <w:bottom w:val="nil"/>
          <w:right w:val="nil"/>
          <w:between w:val="nil"/>
        </w:pBdr>
        <w:ind w:left="810"/>
        <w:jc w:val="both"/>
        <w:rPr>
          <w:rFonts w:ascii="Arial" w:eastAsia="Arial" w:hAnsi="Arial" w:cs="Arial"/>
        </w:rPr>
      </w:pPr>
    </w:p>
    <w:p w:rsidR="00B231C0" w:rsidRDefault="00B231C0" w:rsidP="00B231C0">
      <w:pPr>
        <w:pBdr>
          <w:top w:val="nil"/>
          <w:left w:val="nil"/>
          <w:bottom w:val="nil"/>
          <w:right w:val="nil"/>
          <w:between w:val="nil"/>
        </w:pBdr>
        <w:ind w:left="810"/>
        <w:jc w:val="both"/>
        <w:rPr>
          <w:rFonts w:ascii="Arial" w:eastAsia="Arial" w:hAnsi="Arial" w:cs="Arial"/>
        </w:rPr>
      </w:pPr>
      <w:r>
        <w:rPr>
          <w:rFonts w:ascii="Arial" w:eastAsia="Arial" w:hAnsi="Arial" w:cs="Arial"/>
        </w:rPr>
        <w:t>Glen Hart addressed the board on Case 13-21S</w:t>
      </w:r>
      <w:r w:rsidR="001179F6">
        <w:rPr>
          <w:rFonts w:ascii="Arial" w:eastAsia="Arial" w:hAnsi="Arial" w:cs="Arial"/>
        </w:rPr>
        <w:t xml:space="preserve">. Mr. Hart indicated that the church is replacing the existing sign and wanted to go with a digital sign. Mr. Hart stated that the sign was 2-sided and that the sign structure was 5’x10’ and 1-foot in depth. Mr. Hart stated that the sign would be place on a concrete pad that would be 5’x2’ and 4 inches thick and that there would be a 5” pipe to function as a pier to help stabilize the concrete pad. </w:t>
      </w:r>
    </w:p>
    <w:p w:rsidR="001179F6" w:rsidRDefault="001179F6" w:rsidP="00B231C0">
      <w:pPr>
        <w:pBdr>
          <w:top w:val="nil"/>
          <w:left w:val="nil"/>
          <w:bottom w:val="nil"/>
          <w:right w:val="nil"/>
          <w:between w:val="nil"/>
        </w:pBdr>
        <w:ind w:left="810"/>
        <w:jc w:val="both"/>
        <w:rPr>
          <w:rFonts w:ascii="Arial" w:eastAsia="Arial" w:hAnsi="Arial" w:cs="Arial"/>
        </w:rPr>
      </w:pPr>
    </w:p>
    <w:p w:rsidR="001179F6" w:rsidRDefault="001179F6" w:rsidP="00B231C0">
      <w:pPr>
        <w:pBdr>
          <w:top w:val="nil"/>
          <w:left w:val="nil"/>
          <w:bottom w:val="nil"/>
          <w:right w:val="nil"/>
          <w:between w:val="nil"/>
        </w:pBdr>
        <w:ind w:left="810"/>
        <w:jc w:val="both"/>
        <w:rPr>
          <w:rFonts w:ascii="Arial" w:eastAsia="Arial" w:hAnsi="Arial" w:cs="Arial"/>
        </w:rPr>
      </w:pPr>
      <w:r>
        <w:rPr>
          <w:rFonts w:ascii="Arial" w:eastAsia="Arial" w:hAnsi="Arial" w:cs="Arial"/>
        </w:rPr>
        <w:t>Chairman Campbell asked if the pipe was an internal support, and Mr. Hart stated that it was. Chairman Campbell stated that the sign height must also include accommodation for the sign base, and Mr. Hart stated</w:t>
      </w:r>
      <w:r w:rsidR="00B231C0">
        <w:rPr>
          <w:rFonts w:ascii="Arial" w:eastAsia="Arial" w:hAnsi="Arial" w:cs="Arial"/>
        </w:rPr>
        <w:t xml:space="preserve"> that </w:t>
      </w:r>
      <w:r>
        <w:rPr>
          <w:rFonts w:ascii="Arial" w:eastAsia="Arial" w:hAnsi="Arial" w:cs="Arial"/>
        </w:rPr>
        <w:t xml:space="preserve">the baes would be flush with the ground. Chairman Campbell inquired what the plan was for the top of the sign, and Mr. Hart stated that he was open to the board’s work session recommendation of capping the top of the sign. Chairman Campbell asked about the adornments and whether they were on both sides. Mr. Hart stated that the adornments were not essential and that he was open to removing them. Mr. Hart stated that the purpose of the sign dimensions was to maximize the electronic message board. </w:t>
      </w:r>
      <w:r w:rsidR="005559D0">
        <w:rPr>
          <w:rFonts w:ascii="Arial" w:eastAsia="Arial" w:hAnsi="Arial" w:cs="Arial"/>
        </w:rPr>
        <w:t xml:space="preserve">Mr. Hart discussed the proposed placards and indicated that they were to be plastic. </w:t>
      </w:r>
    </w:p>
    <w:p w:rsidR="001179F6" w:rsidRDefault="001179F6" w:rsidP="00B231C0">
      <w:pPr>
        <w:pBdr>
          <w:top w:val="nil"/>
          <w:left w:val="nil"/>
          <w:bottom w:val="nil"/>
          <w:right w:val="nil"/>
          <w:between w:val="nil"/>
        </w:pBdr>
        <w:ind w:left="810"/>
        <w:jc w:val="both"/>
        <w:rPr>
          <w:rFonts w:ascii="Arial" w:eastAsia="Arial" w:hAnsi="Arial" w:cs="Arial"/>
        </w:rPr>
      </w:pPr>
    </w:p>
    <w:p w:rsidR="005559D0" w:rsidRDefault="00B231C0" w:rsidP="00B231C0">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w:t>
      </w:r>
      <w:r w:rsidR="005559D0">
        <w:rPr>
          <w:rFonts w:ascii="Arial" w:eastAsia="Arial" w:hAnsi="Arial" w:cs="Arial"/>
        </w:rPr>
        <w:t>Campbell</w:t>
      </w:r>
      <w:r>
        <w:rPr>
          <w:rFonts w:ascii="Arial" w:eastAsia="Arial" w:hAnsi="Arial" w:cs="Arial"/>
        </w:rPr>
        <w:t xml:space="preserve"> </w:t>
      </w:r>
      <w:r w:rsidR="005559D0">
        <w:rPr>
          <w:rFonts w:ascii="Arial" w:eastAsia="Arial" w:hAnsi="Arial" w:cs="Arial"/>
        </w:rPr>
        <w:t>inquired about the lettering on the sign indicating</w:t>
      </w:r>
      <w:r>
        <w:rPr>
          <w:rFonts w:ascii="Arial" w:eastAsia="Arial" w:hAnsi="Arial" w:cs="Arial"/>
        </w:rPr>
        <w:t xml:space="preserve"> that </w:t>
      </w:r>
      <w:r w:rsidR="005559D0">
        <w:rPr>
          <w:rFonts w:ascii="Arial" w:eastAsia="Arial" w:hAnsi="Arial" w:cs="Arial"/>
        </w:rPr>
        <w:t>t</w:t>
      </w:r>
      <w:r>
        <w:rPr>
          <w:rFonts w:ascii="Arial" w:eastAsia="Arial" w:hAnsi="Arial" w:cs="Arial"/>
        </w:rPr>
        <w:t xml:space="preserve">he </w:t>
      </w:r>
      <w:r w:rsidR="005559D0">
        <w:rPr>
          <w:rFonts w:ascii="Arial" w:eastAsia="Arial" w:hAnsi="Arial" w:cs="Arial"/>
        </w:rPr>
        <w:t xml:space="preserve">board </w:t>
      </w:r>
      <w:r>
        <w:rPr>
          <w:rFonts w:ascii="Arial" w:eastAsia="Arial" w:hAnsi="Arial" w:cs="Arial"/>
        </w:rPr>
        <w:t>would rather see individual</w:t>
      </w:r>
      <w:r w:rsidR="005559D0">
        <w:rPr>
          <w:rFonts w:ascii="Arial" w:eastAsia="Arial" w:hAnsi="Arial" w:cs="Arial"/>
        </w:rPr>
        <w:t>, raised</w:t>
      </w:r>
      <w:r>
        <w:rPr>
          <w:rFonts w:ascii="Arial" w:eastAsia="Arial" w:hAnsi="Arial" w:cs="Arial"/>
        </w:rPr>
        <w:t xml:space="preserve"> letters on the sign than the proposed white placards, </w:t>
      </w:r>
      <w:r w:rsidR="005559D0">
        <w:rPr>
          <w:rFonts w:ascii="Arial" w:eastAsia="Arial" w:hAnsi="Arial" w:cs="Arial"/>
        </w:rPr>
        <w:t>explaining</w:t>
      </w:r>
      <w:r>
        <w:rPr>
          <w:rFonts w:ascii="Arial" w:eastAsia="Arial" w:hAnsi="Arial" w:cs="Arial"/>
        </w:rPr>
        <w:t xml:space="preserve"> that it would be more fitting with the existing church and neighborhood character. </w:t>
      </w:r>
      <w:r w:rsidR="005559D0">
        <w:rPr>
          <w:rFonts w:ascii="Arial" w:eastAsia="Arial" w:hAnsi="Arial" w:cs="Arial"/>
        </w:rPr>
        <w:t xml:space="preserve">Chairman Campbell asked if any additional lighting was being proposed for the sign, and Mr. Hart stated that if they kept the placards on the sign they planned to use LED yard lights to illuminate that portion of the sign. </w:t>
      </w:r>
    </w:p>
    <w:p w:rsidR="005559D0" w:rsidRDefault="005559D0" w:rsidP="00B231C0">
      <w:pPr>
        <w:pBdr>
          <w:top w:val="nil"/>
          <w:left w:val="nil"/>
          <w:bottom w:val="nil"/>
          <w:right w:val="nil"/>
          <w:between w:val="nil"/>
        </w:pBdr>
        <w:ind w:left="810"/>
        <w:jc w:val="both"/>
        <w:rPr>
          <w:rFonts w:ascii="Arial" w:eastAsia="Arial" w:hAnsi="Arial" w:cs="Arial"/>
        </w:rPr>
      </w:pPr>
    </w:p>
    <w:p w:rsidR="005559D0" w:rsidRDefault="005559D0" w:rsidP="00B231C0">
      <w:pPr>
        <w:pBdr>
          <w:top w:val="nil"/>
          <w:left w:val="nil"/>
          <w:bottom w:val="nil"/>
          <w:right w:val="nil"/>
          <w:between w:val="nil"/>
        </w:pBdr>
        <w:ind w:left="810"/>
        <w:jc w:val="both"/>
        <w:rPr>
          <w:rFonts w:ascii="Arial" w:eastAsia="Arial" w:hAnsi="Arial" w:cs="Arial"/>
        </w:rPr>
      </w:pPr>
      <w:r>
        <w:rPr>
          <w:rFonts w:ascii="Arial" w:eastAsia="Arial" w:hAnsi="Arial" w:cs="Arial"/>
        </w:rPr>
        <w:t>Pat Jones inquired about the font utilized on the signage, Mr. Hart stated that if they were to go with the individual, raised lettering that would address the font issue. Ms. Jones asked about the support pipe asking if it would be visible, and Mr. Hart indicated that the pipe would not be visible and that it would serve as a support beam for the concrete and mo</w:t>
      </w:r>
      <w:r w:rsidR="00F64865">
        <w:rPr>
          <w:rFonts w:ascii="Arial" w:eastAsia="Arial" w:hAnsi="Arial" w:cs="Arial"/>
        </w:rPr>
        <w:t>unting for the LED signs. Vice-c</w:t>
      </w:r>
      <w:r>
        <w:rPr>
          <w:rFonts w:ascii="Arial" w:eastAsia="Arial" w:hAnsi="Arial" w:cs="Arial"/>
        </w:rPr>
        <w:t>hairman Chiodini and Adam Edelbrock exp</w:t>
      </w:r>
      <w:r w:rsidR="002A446D">
        <w:rPr>
          <w:rFonts w:ascii="Arial" w:eastAsia="Arial" w:hAnsi="Arial" w:cs="Arial"/>
        </w:rPr>
        <w:t xml:space="preserve">ressed concerns over the width </w:t>
      </w:r>
      <w:r>
        <w:rPr>
          <w:rFonts w:ascii="Arial" w:eastAsia="Arial" w:hAnsi="Arial" w:cs="Arial"/>
        </w:rPr>
        <w:t>of the sign, and Mr. Hart indicated that he needed to check that mea</w:t>
      </w:r>
      <w:r w:rsidR="002A446D">
        <w:rPr>
          <w:rFonts w:ascii="Arial" w:eastAsia="Arial" w:hAnsi="Arial" w:cs="Arial"/>
        </w:rPr>
        <w:t>surement with his contractor.</w:t>
      </w:r>
    </w:p>
    <w:p w:rsidR="005559D0" w:rsidRDefault="005559D0" w:rsidP="00B231C0">
      <w:pPr>
        <w:pBdr>
          <w:top w:val="nil"/>
          <w:left w:val="nil"/>
          <w:bottom w:val="nil"/>
          <w:right w:val="nil"/>
          <w:between w:val="nil"/>
        </w:pBdr>
        <w:ind w:left="810"/>
        <w:jc w:val="both"/>
        <w:rPr>
          <w:rFonts w:ascii="Arial" w:eastAsia="Arial" w:hAnsi="Arial" w:cs="Arial"/>
        </w:rPr>
      </w:pPr>
    </w:p>
    <w:p w:rsidR="00BB0F52" w:rsidRDefault="00F64865" w:rsidP="00BB0F52">
      <w:pPr>
        <w:pStyle w:val="ListParagraph"/>
        <w:ind w:left="810"/>
        <w:jc w:val="both"/>
        <w:rPr>
          <w:rFonts w:ascii="Arial" w:hAnsi="Arial" w:cs="Arial"/>
          <w:b/>
        </w:rPr>
      </w:pPr>
      <w:r>
        <w:rPr>
          <w:rFonts w:ascii="Arial" w:eastAsia="+mn-ea" w:hAnsi="Arial" w:cs="Arial"/>
          <w:b/>
          <w:color w:val="000000"/>
          <w:kern w:val="24"/>
        </w:rPr>
        <w:t>Vice-c</w:t>
      </w:r>
      <w:r w:rsidR="005559D0">
        <w:rPr>
          <w:rFonts w:ascii="Arial" w:eastAsia="+mn-ea" w:hAnsi="Arial" w:cs="Arial"/>
          <w:b/>
          <w:color w:val="000000"/>
          <w:kern w:val="24"/>
        </w:rPr>
        <w:t xml:space="preserve">hairman </w:t>
      </w:r>
      <w:r w:rsidR="00722FD6">
        <w:rPr>
          <w:rFonts w:ascii="Arial" w:eastAsia="+mn-ea" w:hAnsi="Arial" w:cs="Arial"/>
          <w:b/>
          <w:color w:val="000000"/>
          <w:kern w:val="24"/>
        </w:rPr>
        <w:t xml:space="preserve">Michael Chiodini made </w:t>
      </w:r>
      <w:r w:rsidR="005559D0">
        <w:rPr>
          <w:rFonts w:ascii="Arial" w:eastAsia="+mn-ea" w:hAnsi="Arial" w:cs="Arial"/>
          <w:b/>
          <w:color w:val="000000"/>
          <w:kern w:val="24"/>
        </w:rPr>
        <w:t xml:space="preserve">a </w:t>
      </w:r>
      <w:r w:rsidR="00722FD6">
        <w:rPr>
          <w:rFonts w:ascii="Arial" w:eastAsia="+mn-ea" w:hAnsi="Arial" w:cs="Arial"/>
          <w:b/>
          <w:color w:val="000000"/>
          <w:kern w:val="24"/>
        </w:rPr>
        <w:t xml:space="preserve">motion to approve </w:t>
      </w:r>
      <w:r w:rsidR="00001B91">
        <w:rPr>
          <w:rFonts w:ascii="Arial" w:eastAsia="+mn-ea" w:hAnsi="Arial" w:cs="Arial"/>
          <w:b/>
          <w:color w:val="000000"/>
          <w:kern w:val="24"/>
        </w:rPr>
        <w:t xml:space="preserve">Case 13-21S </w:t>
      </w:r>
      <w:r w:rsidR="00722FD6">
        <w:rPr>
          <w:rFonts w:ascii="Arial" w:eastAsia="+mn-ea" w:hAnsi="Arial" w:cs="Arial"/>
          <w:b/>
          <w:color w:val="000000"/>
          <w:kern w:val="24"/>
        </w:rPr>
        <w:t xml:space="preserve">with a cursory review of the following items: 1. Lettering to be used on the upper </w:t>
      </w:r>
      <w:r w:rsidR="00722FD6">
        <w:rPr>
          <w:rFonts w:ascii="Arial" w:eastAsia="+mn-ea" w:hAnsi="Arial" w:cs="Arial"/>
          <w:b/>
          <w:color w:val="000000"/>
          <w:kern w:val="24"/>
        </w:rPr>
        <w:lastRenderedPageBreak/>
        <w:t>area of monument sign – “Kirkwood Road Christian Church”</w:t>
      </w:r>
      <w:r w:rsidR="002A446D">
        <w:rPr>
          <w:rFonts w:ascii="Arial" w:eastAsia="+mn-ea" w:hAnsi="Arial" w:cs="Arial"/>
          <w:b/>
          <w:color w:val="000000"/>
          <w:kern w:val="24"/>
        </w:rPr>
        <w:t>;</w:t>
      </w:r>
      <w:r w:rsidR="00722FD6">
        <w:rPr>
          <w:rFonts w:ascii="Arial" w:eastAsia="+mn-ea" w:hAnsi="Arial" w:cs="Arial"/>
          <w:b/>
          <w:color w:val="000000"/>
          <w:kern w:val="24"/>
        </w:rPr>
        <w:t xml:space="preserve"> 2. </w:t>
      </w:r>
      <w:r w:rsidR="002A446D">
        <w:rPr>
          <w:rFonts w:ascii="Arial" w:eastAsia="+mn-ea" w:hAnsi="Arial" w:cs="Arial"/>
          <w:b/>
          <w:color w:val="000000"/>
          <w:kern w:val="24"/>
        </w:rPr>
        <w:t>Review the</w:t>
      </w:r>
      <w:r w:rsidR="00722FD6">
        <w:rPr>
          <w:rFonts w:ascii="Arial" w:eastAsia="+mn-ea" w:hAnsi="Arial" w:cs="Arial"/>
          <w:b/>
          <w:color w:val="000000"/>
          <w:kern w:val="24"/>
        </w:rPr>
        <w:t xml:space="preserve"> width (thickness) of monument sign with equipment represented</w:t>
      </w:r>
      <w:r w:rsidR="002A446D">
        <w:rPr>
          <w:rFonts w:ascii="Arial" w:eastAsia="+mn-ea" w:hAnsi="Arial" w:cs="Arial"/>
          <w:b/>
          <w:color w:val="000000"/>
          <w:kern w:val="24"/>
        </w:rPr>
        <w:t>;</w:t>
      </w:r>
      <w:r w:rsidR="00722FD6">
        <w:rPr>
          <w:rFonts w:ascii="Arial" w:eastAsia="+mn-ea" w:hAnsi="Arial" w:cs="Arial"/>
          <w:b/>
          <w:color w:val="000000"/>
          <w:kern w:val="24"/>
        </w:rPr>
        <w:t xml:space="preserve"> 3. Stone cap on monument and how </w:t>
      </w:r>
      <w:r w:rsidR="00D61CED">
        <w:rPr>
          <w:rFonts w:ascii="Arial" w:eastAsia="+mn-ea" w:hAnsi="Arial" w:cs="Arial"/>
          <w:b/>
          <w:color w:val="000000"/>
          <w:kern w:val="24"/>
        </w:rPr>
        <w:t>overall monument relates to the base. Pat Jones</w:t>
      </w:r>
      <w:r w:rsidR="00722FD6">
        <w:rPr>
          <w:rFonts w:ascii="Arial" w:eastAsia="+mn-ea" w:hAnsi="Arial" w:cs="Arial"/>
          <w:b/>
          <w:color w:val="000000"/>
          <w:kern w:val="24"/>
        </w:rPr>
        <w:t xml:space="preserve"> seconded motion. </w:t>
      </w:r>
      <w:r w:rsidR="002A446D">
        <w:rPr>
          <w:rFonts w:ascii="Arial" w:eastAsia="+mn-ea" w:hAnsi="Arial" w:cs="Arial"/>
          <w:b/>
          <w:color w:val="000000"/>
          <w:kern w:val="24"/>
        </w:rPr>
        <w:t>All ayes. Motion Approved.</w:t>
      </w:r>
    </w:p>
    <w:p w:rsidR="007D137D" w:rsidRPr="007D137D" w:rsidRDefault="007D137D" w:rsidP="007D137D">
      <w:pPr>
        <w:pStyle w:val="ListParagraph"/>
        <w:rPr>
          <w:rFonts w:ascii="Arial" w:hAnsi="Arial" w:cs="Arial"/>
        </w:rPr>
      </w:pPr>
    </w:p>
    <w:p w:rsidR="007D137D" w:rsidRPr="007D137D" w:rsidRDefault="007D137D" w:rsidP="007D137D">
      <w:pPr>
        <w:ind w:left="450"/>
        <w:rPr>
          <w:rFonts w:ascii="Arial" w:hAnsi="Arial" w:cs="Arial"/>
        </w:rPr>
      </w:pPr>
    </w:p>
    <w:p w:rsidR="001C79DA" w:rsidRDefault="001C79DA" w:rsidP="007272DB">
      <w:pPr>
        <w:numPr>
          <w:ilvl w:val="0"/>
          <w:numId w:val="2"/>
        </w:numPr>
        <w:spacing w:line="259" w:lineRule="auto"/>
        <w:contextualSpacing/>
        <w:rPr>
          <w:rFonts w:ascii="Arial" w:hAnsi="Arial" w:cs="Arial"/>
          <w:b/>
        </w:rPr>
      </w:pPr>
      <w:r w:rsidRPr="00856A0B">
        <w:rPr>
          <w:rFonts w:ascii="Arial" w:hAnsi="Arial" w:cs="Arial"/>
          <w:b/>
        </w:rPr>
        <w:t>Residential Review - Old Business</w:t>
      </w:r>
    </w:p>
    <w:p w:rsidR="00856A0B" w:rsidRPr="00856A0B" w:rsidRDefault="00856A0B" w:rsidP="00856A0B">
      <w:pPr>
        <w:spacing w:line="259" w:lineRule="auto"/>
        <w:ind w:left="450"/>
        <w:contextualSpacing/>
        <w:rPr>
          <w:rFonts w:ascii="Arial" w:hAnsi="Arial" w:cs="Arial"/>
          <w:b/>
        </w:rPr>
      </w:pPr>
    </w:p>
    <w:p w:rsidR="00856A0B" w:rsidRDefault="00856A0B" w:rsidP="00856A0B">
      <w:pPr>
        <w:numPr>
          <w:ilvl w:val="1"/>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 xml:space="preserve">Case 26-21R – 145 Horseshoe </w:t>
      </w:r>
      <w:proofErr w:type="spellStart"/>
      <w:r>
        <w:rPr>
          <w:rFonts w:ascii="Arial" w:eastAsia="Arial" w:hAnsi="Arial" w:cs="Arial"/>
          <w:b/>
          <w:color w:val="000000"/>
        </w:rPr>
        <w:t>Dr</w:t>
      </w:r>
      <w:proofErr w:type="spellEnd"/>
      <w:r>
        <w:rPr>
          <w:rFonts w:ascii="Arial" w:eastAsia="Arial" w:hAnsi="Arial" w:cs="Arial"/>
          <w:b/>
          <w:color w:val="000000"/>
        </w:rPr>
        <w:t xml:space="preserve"> – R3</w:t>
      </w:r>
    </w:p>
    <w:p w:rsidR="00856A0B" w:rsidRDefault="00856A0B" w:rsidP="00856A0B">
      <w:pPr>
        <w:pBdr>
          <w:top w:val="nil"/>
          <w:left w:val="nil"/>
          <w:bottom w:val="nil"/>
          <w:right w:val="nil"/>
          <w:between w:val="nil"/>
        </w:pBdr>
        <w:spacing w:line="259" w:lineRule="auto"/>
        <w:ind w:left="810"/>
        <w:rPr>
          <w:rFonts w:ascii="Arial" w:eastAsia="Arial" w:hAnsi="Arial" w:cs="Arial"/>
          <w:b/>
        </w:rPr>
      </w:pPr>
      <w:r>
        <w:rPr>
          <w:rFonts w:ascii="Arial" w:eastAsia="Arial" w:hAnsi="Arial" w:cs="Arial"/>
          <w:b/>
        </w:rPr>
        <w:t xml:space="preserve">Applicant: Fred </w:t>
      </w:r>
      <w:proofErr w:type="spellStart"/>
      <w:r>
        <w:rPr>
          <w:rFonts w:ascii="Arial" w:eastAsia="Arial" w:hAnsi="Arial" w:cs="Arial"/>
          <w:b/>
        </w:rPr>
        <w:t>Achard</w:t>
      </w:r>
      <w:proofErr w:type="spellEnd"/>
    </w:p>
    <w:p w:rsidR="00856A0B" w:rsidRDefault="00856A0B" w:rsidP="00856A0B">
      <w:pPr>
        <w:pBdr>
          <w:top w:val="nil"/>
          <w:left w:val="nil"/>
          <w:bottom w:val="nil"/>
          <w:right w:val="nil"/>
          <w:between w:val="nil"/>
        </w:pBdr>
        <w:spacing w:line="259" w:lineRule="auto"/>
        <w:ind w:left="810"/>
        <w:rPr>
          <w:rFonts w:ascii="Arial" w:eastAsia="Arial" w:hAnsi="Arial" w:cs="Arial"/>
          <w:b/>
        </w:rPr>
      </w:pPr>
      <w:r>
        <w:rPr>
          <w:rFonts w:ascii="Arial" w:eastAsia="Arial" w:hAnsi="Arial" w:cs="Arial"/>
          <w:b/>
        </w:rPr>
        <w:t>Covered Porch Addition</w:t>
      </w:r>
    </w:p>
    <w:p w:rsidR="00856A0B" w:rsidRDefault="00856A0B" w:rsidP="006D0E76">
      <w:pPr>
        <w:pStyle w:val="ListParagraph"/>
        <w:ind w:left="810"/>
        <w:jc w:val="both"/>
        <w:rPr>
          <w:rFonts w:ascii="Arial" w:hAnsi="Arial" w:cs="Arial"/>
        </w:rPr>
      </w:pPr>
    </w:p>
    <w:p w:rsidR="00856A0B" w:rsidRDefault="00856A0B" w:rsidP="006D0E76">
      <w:pPr>
        <w:pStyle w:val="ListParagraph"/>
        <w:ind w:left="810"/>
        <w:jc w:val="both"/>
        <w:rPr>
          <w:rFonts w:ascii="Arial" w:hAnsi="Arial" w:cs="Arial"/>
        </w:rPr>
      </w:pPr>
      <w:r>
        <w:rPr>
          <w:rFonts w:ascii="Arial" w:hAnsi="Arial" w:cs="Arial"/>
        </w:rPr>
        <w:t xml:space="preserve">Chairman Campbell indicated that Case 26-21R would need to be continued at the request of the applicant. </w:t>
      </w:r>
    </w:p>
    <w:p w:rsidR="00856A0B" w:rsidRDefault="00856A0B" w:rsidP="006D0E76">
      <w:pPr>
        <w:pStyle w:val="ListParagraph"/>
        <w:ind w:left="810"/>
        <w:jc w:val="both"/>
        <w:rPr>
          <w:rFonts w:ascii="Arial" w:hAnsi="Arial" w:cs="Arial"/>
        </w:rPr>
      </w:pPr>
    </w:p>
    <w:p w:rsidR="006D0E76" w:rsidRDefault="00856A0B" w:rsidP="006D0E76">
      <w:pPr>
        <w:pStyle w:val="ListParagraph"/>
        <w:ind w:left="810"/>
        <w:jc w:val="both"/>
        <w:rPr>
          <w:rFonts w:ascii="Arial" w:hAnsi="Arial" w:cs="Arial"/>
          <w:b/>
        </w:rPr>
      </w:pPr>
      <w:r>
        <w:rPr>
          <w:rFonts w:ascii="Arial" w:eastAsia="+mn-ea" w:hAnsi="Arial" w:cs="Arial"/>
          <w:b/>
          <w:color w:val="000000"/>
          <w:kern w:val="24"/>
        </w:rPr>
        <w:t>Don An</w:t>
      </w:r>
      <w:r w:rsidR="00B1543C">
        <w:rPr>
          <w:rFonts w:ascii="Arial" w:eastAsia="+mn-ea" w:hAnsi="Arial" w:cs="Arial"/>
          <w:b/>
          <w:color w:val="000000"/>
          <w:kern w:val="24"/>
        </w:rPr>
        <w:t>derson made</w:t>
      </w:r>
      <w:r>
        <w:rPr>
          <w:rFonts w:ascii="Arial" w:eastAsia="+mn-ea" w:hAnsi="Arial" w:cs="Arial"/>
          <w:b/>
          <w:color w:val="000000"/>
          <w:kern w:val="24"/>
        </w:rPr>
        <w:t xml:space="preserve"> a</w:t>
      </w:r>
      <w:r w:rsidR="00B1543C">
        <w:rPr>
          <w:rFonts w:ascii="Arial" w:eastAsia="+mn-ea" w:hAnsi="Arial" w:cs="Arial"/>
          <w:b/>
          <w:color w:val="000000"/>
          <w:kern w:val="24"/>
        </w:rPr>
        <w:t xml:space="preserve"> motion to continue </w:t>
      </w:r>
      <w:r w:rsidR="00001B91">
        <w:rPr>
          <w:rFonts w:ascii="Arial" w:eastAsia="+mn-ea" w:hAnsi="Arial" w:cs="Arial"/>
          <w:b/>
          <w:color w:val="000000"/>
          <w:kern w:val="24"/>
        </w:rPr>
        <w:t xml:space="preserve">Case 26-21R </w:t>
      </w:r>
      <w:r w:rsidR="00B1543C">
        <w:rPr>
          <w:rFonts w:ascii="Arial" w:eastAsia="+mn-ea" w:hAnsi="Arial" w:cs="Arial"/>
          <w:b/>
          <w:color w:val="000000"/>
          <w:kern w:val="24"/>
        </w:rPr>
        <w:t>as requested</w:t>
      </w:r>
      <w:r>
        <w:rPr>
          <w:rFonts w:ascii="Arial" w:eastAsia="+mn-ea" w:hAnsi="Arial" w:cs="Arial"/>
          <w:b/>
          <w:color w:val="000000"/>
          <w:kern w:val="24"/>
        </w:rPr>
        <w:t xml:space="preserve"> by the applicant</w:t>
      </w:r>
      <w:r w:rsidR="00B1543C">
        <w:rPr>
          <w:rFonts w:ascii="Arial" w:eastAsia="+mn-ea" w:hAnsi="Arial" w:cs="Arial"/>
          <w:b/>
          <w:color w:val="000000"/>
          <w:kern w:val="24"/>
        </w:rPr>
        <w:t xml:space="preserve">. </w:t>
      </w:r>
      <w:r>
        <w:rPr>
          <w:rFonts w:ascii="Arial" w:eastAsia="+mn-ea" w:hAnsi="Arial" w:cs="Arial"/>
          <w:b/>
          <w:color w:val="000000"/>
          <w:kern w:val="24"/>
        </w:rPr>
        <w:t xml:space="preserve">Seconded by </w:t>
      </w:r>
      <w:r w:rsidR="00B1543C">
        <w:rPr>
          <w:rFonts w:ascii="Arial" w:eastAsia="+mn-ea" w:hAnsi="Arial" w:cs="Arial"/>
          <w:b/>
          <w:color w:val="000000"/>
          <w:kern w:val="24"/>
        </w:rPr>
        <w:t>Adam Edelbrock</w:t>
      </w:r>
      <w:r>
        <w:rPr>
          <w:rFonts w:ascii="Arial" w:eastAsia="+mn-ea" w:hAnsi="Arial" w:cs="Arial"/>
          <w:b/>
          <w:color w:val="000000"/>
          <w:kern w:val="24"/>
        </w:rPr>
        <w:t>. All ayes. Motion</w:t>
      </w:r>
      <w:r w:rsidR="00B1543C">
        <w:rPr>
          <w:rFonts w:ascii="Arial" w:eastAsia="+mn-ea" w:hAnsi="Arial" w:cs="Arial"/>
          <w:b/>
          <w:color w:val="000000"/>
          <w:kern w:val="24"/>
        </w:rPr>
        <w:t xml:space="preserve"> approved</w:t>
      </w:r>
      <w:r>
        <w:rPr>
          <w:rFonts w:ascii="Arial" w:eastAsia="+mn-ea" w:hAnsi="Arial" w:cs="Arial"/>
          <w:b/>
          <w:color w:val="000000"/>
          <w:kern w:val="24"/>
        </w:rPr>
        <w:t>.</w:t>
      </w:r>
    </w:p>
    <w:p w:rsidR="006D0E76" w:rsidRPr="007242DF" w:rsidRDefault="006D0E76" w:rsidP="006D0E76">
      <w:pPr>
        <w:pStyle w:val="ListParagraph"/>
        <w:spacing w:after="160" w:line="259" w:lineRule="auto"/>
        <w:ind w:left="1440"/>
        <w:rPr>
          <w:rFonts w:ascii="Arial" w:hAnsi="Arial" w:cs="Arial"/>
        </w:rPr>
      </w:pPr>
    </w:p>
    <w:p w:rsidR="00856A0B" w:rsidRDefault="00856A0B" w:rsidP="00856A0B">
      <w:pPr>
        <w:numPr>
          <w:ilvl w:val="1"/>
          <w:numId w:val="3"/>
        </w:numPr>
        <w:pBdr>
          <w:top w:val="nil"/>
          <w:left w:val="nil"/>
          <w:bottom w:val="nil"/>
          <w:right w:val="nil"/>
          <w:between w:val="nil"/>
        </w:pBdr>
        <w:spacing w:line="259" w:lineRule="auto"/>
        <w:jc w:val="both"/>
        <w:rPr>
          <w:rFonts w:ascii="Arial" w:eastAsia="Arial" w:hAnsi="Arial" w:cs="Arial"/>
          <w:color w:val="000000"/>
        </w:rPr>
      </w:pPr>
      <w:r>
        <w:rPr>
          <w:rFonts w:ascii="Arial" w:eastAsia="Arial" w:hAnsi="Arial" w:cs="Arial"/>
          <w:b/>
          <w:color w:val="000000"/>
        </w:rPr>
        <w:t>Case 27-21R – 516 E Jefferson Ave – R3</w:t>
      </w:r>
    </w:p>
    <w:p w:rsidR="00856A0B" w:rsidRDefault="00856A0B" w:rsidP="00856A0B">
      <w:pPr>
        <w:pBdr>
          <w:top w:val="nil"/>
          <w:left w:val="nil"/>
          <w:bottom w:val="nil"/>
          <w:right w:val="nil"/>
          <w:between w:val="nil"/>
        </w:pBdr>
        <w:spacing w:line="259" w:lineRule="auto"/>
        <w:ind w:left="810"/>
        <w:jc w:val="both"/>
        <w:rPr>
          <w:rFonts w:ascii="Arial" w:eastAsia="Arial" w:hAnsi="Arial" w:cs="Arial"/>
          <w:b/>
        </w:rPr>
      </w:pPr>
      <w:r>
        <w:rPr>
          <w:rFonts w:ascii="Arial" w:eastAsia="Arial" w:hAnsi="Arial" w:cs="Arial"/>
          <w:b/>
        </w:rPr>
        <w:t>Applicants: Eric &amp; Mika Ross</w:t>
      </w:r>
    </w:p>
    <w:p w:rsidR="00856A0B" w:rsidRDefault="00856A0B" w:rsidP="00856A0B">
      <w:pPr>
        <w:pBdr>
          <w:top w:val="nil"/>
          <w:left w:val="nil"/>
          <w:bottom w:val="nil"/>
          <w:right w:val="nil"/>
          <w:between w:val="nil"/>
        </w:pBdr>
        <w:spacing w:line="259" w:lineRule="auto"/>
        <w:ind w:left="810"/>
        <w:jc w:val="both"/>
        <w:rPr>
          <w:rFonts w:ascii="Arial" w:eastAsia="Arial" w:hAnsi="Arial" w:cs="Arial"/>
          <w:b/>
        </w:rPr>
      </w:pPr>
      <w:r>
        <w:rPr>
          <w:rFonts w:ascii="Arial" w:eastAsia="Arial" w:hAnsi="Arial" w:cs="Arial"/>
          <w:b/>
        </w:rPr>
        <w:t>Two-Story Home Addition &amp; Detached Garage</w:t>
      </w:r>
    </w:p>
    <w:p w:rsidR="00856A0B" w:rsidRDefault="00856A0B" w:rsidP="00856A0B">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b/>
          <w:color w:val="000000"/>
          <w:u w:val="single"/>
        </w:rPr>
        <w:br/>
      </w:r>
      <w:r>
        <w:rPr>
          <w:rFonts w:ascii="Arial" w:eastAsia="Arial" w:hAnsi="Arial" w:cs="Arial"/>
        </w:rPr>
        <w:t xml:space="preserve">Chairman Campbell introduced Case 27-21R. </w:t>
      </w:r>
    </w:p>
    <w:p w:rsidR="00856A0B" w:rsidRDefault="00856A0B" w:rsidP="00856A0B">
      <w:pPr>
        <w:pBdr>
          <w:top w:val="nil"/>
          <w:left w:val="nil"/>
          <w:bottom w:val="nil"/>
          <w:right w:val="nil"/>
          <w:between w:val="nil"/>
        </w:pBdr>
        <w:spacing w:line="259" w:lineRule="auto"/>
        <w:ind w:left="810"/>
        <w:jc w:val="both"/>
        <w:rPr>
          <w:rFonts w:ascii="Arial" w:eastAsia="Arial" w:hAnsi="Arial" w:cs="Arial"/>
        </w:rPr>
      </w:pPr>
    </w:p>
    <w:p w:rsidR="00856A0B" w:rsidRDefault="00FC158E" w:rsidP="00856A0B">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rPr>
        <w:t xml:space="preserve">Eric and </w:t>
      </w:r>
      <w:r w:rsidR="00856A0B">
        <w:rPr>
          <w:rFonts w:ascii="Arial" w:eastAsia="Arial" w:hAnsi="Arial" w:cs="Arial"/>
        </w:rPr>
        <w:t>Mika Ross addressed the board on Case 27-21R.</w:t>
      </w:r>
      <w:r>
        <w:rPr>
          <w:rFonts w:ascii="Arial" w:eastAsia="Arial" w:hAnsi="Arial" w:cs="Arial"/>
        </w:rPr>
        <w:t xml:space="preserve"> Chairman Campbell</w:t>
      </w:r>
      <w:r w:rsidR="00856A0B">
        <w:rPr>
          <w:rFonts w:ascii="Arial" w:eastAsia="Arial" w:hAnsi="Arial" w:cs="Arial"/>
        </w:rPr>
        <w:t xml:space="preserve"> indicated that the board’s comments </w:t>
      </w:r>
      <w:r>
        <w:rPr>
          <w:rFonts w:ascii="Arial" w:eastAsia="Arial" w:hAnsi="Arial" w:cs="Arial"/>
        </w:rPr>
        <w:t xml:space="preserve">and concerns had been addressed and that everything had come together nicely. Pat Jones inquired whether the corners were able to be softened per Dick Gordon’s comments at the April 2, 2021 meeting. Ms. Ross indicated that the corners on the addition will be the same as they are on the existing dwelling. Ms. Jones asked about the windows on the rear of the dwelling and whether they were fixed; Ms. Ross indicated that the windows were casements. </w:t>
      </w:r>
    </w:p>
    <w:p w:rsidR="00856A0B" w:rsidRDefault="00856A0B" w:rsidP="00570A1A">
      <w:pPr>
        <w:pStyle w:val="ListParagraph"/>
        <w:ind w:left="810"/>
        <w:jc w:val="both"/>
        <w:rPr>
          <w:rFonts w:ascii="Arial" w:eastAsia="+mn-ea" w:hAnsi="Arial" w:cs="Arial"/>
          <w:b/>
          <w:color w:val="000000"/>
          <w:kern w:val="24"/>
        </w:rPr>
      </w:pPr>
    </w:p>
    <w:p w:rsidR="006D0E76" w:rsidRPr="006D0E76" w:rsidRDefault="00D61CED" w:rsidP="00570A1A">
      <w:pPr>
        <w:pStyle w:val="ListParagraph"/>
        <w:ind w:left="810"/>
        <w:jc w:val="both"/>
        <w:rPr>
          <w:rFonts w:ascii="Arial" w:hAnsi="Arial" w:cs="Arial"/>
          <w:b/>
        </w:rPr>
      </w:pPr>
      <w:r>
        <w:rPr>
          <w:rFonts w:ascii="Arial" w:eastAsia="+mn-ea" w:hAnsi="Arial" w:cs="Arial"/>
          <w:b/>
          <w:color w:val="000000"/>
          <w:kern w:val="24"/>
        </w:rPr>
        <w:t xml:space="preserve">Don Anderson made </w:t>
      </w:r>
      <w:r w:rsidR="00856A0B">
        <w:rPr>
          <w:rFonts w:ascii="Arial" w:eastAsia="+mn-ea" w:hAnsi="Arial" w:cs="Arial"/>
          <w:b/>
          <w:color w:val="000000"/>
          <w:kern w:val="24"/>
        </w:rPr>
        <w:t xml:space="preserve">a </w:t>
      </w:r>
      <w:r>
        <w:rPr>
          <w:rFonts w:ascii="Arial" w:eastAsia="+mn-ea" w:hAnsi="Arial" w:cs="Arial"/>
          <w:b/>
          <w:color w:val="000000"/>
          <w:kern w:val="24"/>
        </w:rPr>
        <w:t xml:space="preserve">motion to approve </w:t>
      </w:r>
      <w:r w:rsidR="00001B91">
        <w:rPr>
          <w:rFonts w:ascii="Arial" w:eastAsia="+mn-ea" w:hAnsi="Arial" w:cs="Arial"/>
          <w:b/>
          <w:color w:val="000000"/>
          <w:kern w:val="24"/>
        </w:rPr>
        <w:t xml:space="preserve">Case 27-21R </w:t>
      </w:r>
      <w:r>
        <w:rPr>
          <w:rFonts w:ascii="Arial" w:eastAsia="+mn-ea" w:hAnsi="Arial" w:cs="Arial"/>
          <w:b/>
          <w:color w:val="000000"/>
          <w:kern w:val="24"/>
        </w:rPr>
        <w:t>as submitted.</w:t>
      </w:r>
      <w:r w:rsidR="00856A0B">
        <w:rPr>
          <w:rFonts w:ascii="Arial" w:eastAsia="+mn-ea" w:hAnsi="Arial" w:cs="Arial"/>
          <w:b/>
          <w:color w:val="000000"/>
          <w:kern w:val="24"/>
        </w:rPr>
        <w:t xml:space="preserve"> Seconded by Pat Jones. All ayes. Motion approved.</w:t>
      </w:r>
    </w:p>
    <w:p w:rsidR="006D0E76" w:rsidRPr="006D0E76" w:rsidRDefault="006D0E76" w:rsidP="006D0E76">
      <w:pPr>
        <w:jc w:val="both"/>
        <w:rPr>
          <w:rFonts w:ascii="Arial" w:hAnsi="Arial" w:cs="Arial"/>
          <w:b/>
        </w:rPr>
      </w:pPr>
    </w:p>
    <w:p w:rsidR="00FC158E" w:rsidRDefault="00FC158E" w:rsidP="00FC158E">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Case 47-21R – 427 </w:t>
      </w:r>
      <w:proofErr w:type="spellStart"/>
      <w:r>
        <w:rPr>
          <w:rFonts w:ascii="Arial" w:eastAsia="Arial" w:hAnsi="Arial" w:cs="Arial"/>
          <w:b/>
          <w:color w:val="000000"/>
        </w:rPr>
        <w:t>Heman</w:t>
      </w:r>
      <w:proofErr w:type="spellEnd"/>
      <w:r>
        <w:rPr>
          <w:rFonts w:ascii="Arial" w:eastAsia="Arial" w:hAnsi="Arial" w:cs="Arial"/>
          <w:b/>
          <w:color w:val="000000"/>
        </w:rPr>
        <w:t xml:space="preserve"> </w:t>
      </w:r>
      <w:proofErr w:type="spellStart"/>
      <w:r>
        <w:rPr>
          <w:rFonts w:ascii="Arial" w:eastAsia="Arial" w:hAnsi="Arial" w:cs="Arial"/>
          <w:b/>
          <w:color w:val="000000"/>
        </w:rPr>
        <w:t>Dr</w:t>
      </w:r>
      <w:proofErr w:type="spellEnd"/>
      <w:r>
        <w:rPr>
          <w:rFonts w:ascii="Arial" w:eastAsia="Arial" w:hAnsi="Arial" w:cs="Arial"/>
          <w:b/>
          <w:color w:val="000000"/>
        </w:rPr>
        <w:t xml:space="preserve"> – R4</w:t>
      </w:r>
    </w:p>
    <w:p w:rsidR="00FC158E" w:rsidRDefault="00FC158E" w:rsidP="00FC158E">
      <w:pPr>
        <w:pBdr>
          <w:top w:val="nil"/>
          <w:left w:val="nil"/>
          <w:bottom w:val="nil"/>
          <w:right w:val="nil"/>
          <w:between w:val="nil"/>
        </w:pBdr>
        <w:ind w:left="810"/>
        <w:rPr>
          <w:rFonts w:ascii="Arial" w:eastAsia="Arial" w:hAnsi="Arial" w:cs="Arial"/>
          <w:b/>
          <w:color w:val="000000"/>
        </w:rPr>
      </w:pPr>
      <w:r>
        <w:rPr>
          <w:rFonts w:ascii="Arial" w:eastAsia="Arial" w:hAnsi="Arial" w:cs="Arial"/>
          <w:b/>
        </w:rPr>
        <w:t>Applicant: Tony Duncan</w:t>
      </w:r>
      <w:r>
        <w:rPr>
          <w:rFonts w:ascii="Arial" w:eastAsia="Arial" w:hAnsi="Arial" w:cs="Arial"/>
        </w:rPr>
        <w:br/>
      </w:r>
      <w:r>
        <w:rPr>
          <w:rFonts w:ascii="Arial" w:eastAsia="Arial" w:hAnsi="Arial" w:cs="Arial"/>
          <w:b/>
          <w:color w:val="000000"/>
        </w:rPr>
        <w:t>Home Addition</w:t>
      </w:r>
    </w:p>
    <w:p w:rsidR="00FC158E" w:rsidRDefault="00FC158E" w:rsidP="00FC158E">
      <w:pPr>
        <w:pBdr>
          <w:top w:val="nil"/>
          <w:left w:val="nil"/>
          <w:bottom w:val="nil"/>
          <w:right w:val="nil"/>
          <w:between w:val="nil"/>
        </w:pBdr>
        <w:ind w:left="810"/>
        <w:rPr>
          <w:rFonts w:ascii="Arial" w:eastAsia="Arial" w:hAnsi="Arial" w:cs="Arial"/>
          <w:b/>
        </w:rPr>
      </w:pPr>
    </w:p>
    <w:p w:rsidR="00FC158E" w:rsidRDefault="00FC158E" w:rsidP="00FC158E">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Campbell introduced Case 47-21R. </w:t>
      </w:r>
    </w:p>
    <w:p w:rsidR="00FC158E" w:rsidRDefault="00FC158E" w:rsidP="00FC158E">
      <w:pPr>
        <w:pBdr>
          <w:top w:val="nil"/>
          <w:left w:val="nil"/>
          <w:bottom w:val="nil"/>
          <w:right w:val="nil"/>
          <w:between w:val="nil"/>
        </w:pBdr>
        <w:ind w:left="810"/>
        <w:jc w:val="both"/>
        <w:rPr>
          <w:rFonts w:ascii="Arial" w:eastAsia="Arial" w:hAnsi="Arial" w:cs="Arial"/>
        </w:rPr>
      </w:pPr>
    </w:p>
    <w:p w:rsidR="00552BDF" w:rsidRDefault="00FC158E" w:rsidP="00FC158E">
      <w:pPr>
        <w:pBdr>
          <w:top w:val="nil"/>
          <w:left w:val="nil"/>
          <w:bottom w:val="nil"/>
          <w:right w:val="nil"/>
          <w:between w:val="nil"/>
        </w:pBdr>
        <w:ind w:left="810"/>
        <w:jc w:val="both"/>
        <w:rPr>
          <w:rFonts w:ascii="Arial" w:eastAsia="Arial" w:hAnsi="Arial" w:cs="Arial"/>
        </w:rPr>
      </w:pPr>
      <w:r>
        <w:rPr>
          <w:rFonts w:ascii="Arial" w:eastAsia="Arial" w:hAnsi="Arial" w:cs="Arial"/>
        </w:rPr>
        <w:lastRenderedPageBreak/>
        <w:t>Sean Finley addressed the board on behalf of Case 47-21R. Mr. Finley sated that they had tried to address the board’s comments from the previous meeting</w:t>
      </w:r>
      <w:r w:rsidR="00552BDF">
        <w:rPr>
          <w:rFonts w:ascii="Arial" w:eastAsia="Arial" w:hAnsi="Arial" w:cs="Arial"/>
        </w:rPr>
        <w:t>, including the garage door and window trim</w:t>
      </w:r>
      <w:r>
        <w:rPr>
          <w:rFonts w:ascii="Arial" w:eastAsia="Arial" w:hAnsi="Arial" w:cs="Arial"/>
        </w:rPr>
        <w:t xml:space="preserve">. </w:t>
      </w:r>
    </w:p>
    <w:p w:rsidR="00552BDF" w:rsidRDefault="00552BDF" w:rsidP="00FC158E">
      <w:pPr>
        <w:pBdr>
          <w:top w:val="nil"/>
          <w:left w:val="nil"/>
          <w:bottom w:val="nil"/>
          <w:right w:val="nil"/>
          <w:between w:val="nil"/>
        </w:pBdr>
        <w:ind w:left="810"/>
        <w:jc w:val="both"/>
        <w:rPr>
          <w:rFonts w:ascii="Arial" w:eastAsia="Arial" w:hAnsi="Arial" w:cs="Arial"/>
        </w:rPr>
      </w:pPr>
    </w:p>
    <w:p w:rsidR="00570A1A" w:rsidRPr="00FC158E" w:rsidRDefault="005D16EF" w:rsidP="00FC158E">
      <w:pPr>
        <w:pBdr>
          <w:top w:val="nil"/>
          <w:left w:val="nil"/>
          <w:bottom w:val="nil"/>
          <w:right w:val="nil"/>
          <w:between w:val="nil"/>
        </w:pBdr>
        <w:ind w:left="810"/>
        <w:jc w:val="both"/>
        <w:rPr>
          <w:rFonts w:ascii="Arial" w:eastAsia="Arial" w:hAnsi="Arial" w:cs="Arial"/>
        </w:rPr>
      </w:pPr>
      <w:r w:rsidRPr="00FC158E">
        <w:rPr>
          <w:rFonts w:ascii="Arial" w:eastAsia="+mn-ea" w:hAnsi="Arial" w:cs="Arial"/>
          <w:b/>
          <w:color w:val="000000"/>
          <w:kern w:val="24"/>
        </w:rPr>
        <w:t>Adam Edelbrock made motion to approve</w:t>
      </w:r>
      <w:r w:rsidR="00001B91">
        <w:rPr>
          <w:rFonts w:ascii="Arial" w:eastAsia="+mn-ea" w:hAnsi="Arial" w:cs="Arial"/>
          <w:b/>
          <w:color w:val="000000"/>
          <w:kern w:val="24"/>
        </w:rPr>
        <w:t xml:space="preserve"> Case 47-21R</w:t>
      </w:r>
      <w:r w:rsidRPr="00FC158E">
        <w:rPr>
          <w:rFonts w:ascii="Arial" w:eastAsia="+mn-ea" w:hAnsi="Arial" w:cs="Arial"/>
          <w:b/>
          <w:color w:val="000000"/>
          <w:kern w:val="24"/>
        </w:rPr>
        <w:t xml:space="preserve"> as submitted. </w:t>
      </w:r>
      <w:r w:rsidR="009235AA">
        <w:rPr>
          <w:rFonts w:ascii="Arial" w:eastAsia="+mn-ea" w:hAnsi="Arial" w:cs="Arial"/>
          <w:b/>
          <w:color w:val="000000"/>
          <w:kern w:val="24"/>
        </w:rPr>
        <w:t xml:space="preserve">Seconded by </w:t>
      </w:r>
      <w:r w:rsidRPr="00FC158E">
        <w:rPr>
          <w:rFonts w:ascii="Arial" w:eastAsia="+mn-ea" w:hAnsi="Arial" w:cs="Arial"/>
          <w:b/>
          <w:color w:val="000000"/>
          <w:kern w:val="24"/>
        </w:rPr>
        <w:t>Don Anderson</w:t>
      </w:r>
      <w:r w:rsidR="009235AA">
        <w:rPr>
          <w:rFonts w:ascii="Arial" w:eastAsia="+mn-ea" w:hAnsi="Arial" w:cs="Arial"/>
          <w:b/>
          <w:color w:val="000000"/>
          <w:kern w:val="24"/>
        </w:rPr>
        <w:t>. All ayes. Motion</w:t>
      </w:r>
      <w:r w:rsidRPr="00FC158E">
        <w:rPr>
          <w:rFonts w:ascii="Arial" w:eastAsia="+mn-ea" w:hAnsi="Arial" w:cs="Arial"/>
          <w:b/>
          <w:color w:val="000000"/>
          <w:kern w:val="24"/>
        </w:rPr>
        <w:t xml:space="preserve"> approved</w:t>
      </w:r>
      <w:r w:rsidR="009235AA">
        <w:rPr>
          <w:rFonts w:ascii="Arial" w:eastAsia="+mn-ea" w:hAnsi="Arial" w:cs="Arial"/>
          <w:b/>
          <w:color w:val="000000"/>
          <w:kern w:val="24"/>
        </w:rPr>
        <w:t>.</w:t>
      </w:r>
    </w:p>
    <w:p w:rsidR="00570A1A" w:rsidRPr="007242DF" w:rsidRDefault="00570A1A" w:rsidP="001C79DA">
      <w:pPr>
        <w:pStyle w:val="ListParagraph"/>
        <w:ind w:left="1080"/>
        <w:rPr>
          <w:rFonts w:ascii="Arial" w:hAnsi="Arial" w:cs="Arial"/>
        </w:rPr>
      </w:pPr>
    </w:p>
    <w:p w:rsidR="00552BDF" w:rsidRDefault="00552BDF" w:rsidP="00552BDF">
      <w:pPr>
        <w:numPr>
          <w:ilvl w:val="1"/>
          <w:numId w:val="3"/>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 xml:space="preserve">Case 55-21R – 816 </w:t>
      </w:r>
      <w:proofErr w:type="spellStart"/>
      <w:r>
        <w:rPr>
          <w:rFonts w:ascii="Arial" w:eastAsia="Arial" w:hAnsi="Arial" w:cs="Arial"/>
          <w:b/>
          <w:color w:val="000000"/>
        </w:rPr>
        <w:t>Nirk</w:t>
      </w:r>
      <w:proofErr w:type="spellEnd"/>
      <w:r>
        <w:rPr>
          <w:rFonts w:ascii="Arial" w:eastAsia="Arial" w:hAnsi="Arial" w:cs="Arial"/>
          <w:b/>
          <w:color w:val="000000"/>
        </w:rPr>
        <w:t xml:space="preserve"> Ave – R4</w:t>
      </w:r>
    </w:p>
    <w:p w:rsidR="00552BDF" w:rsidRDefault="00552BDF" w:rsidP="00552BDF">
      <w:pPr>
        <w:pBdr>
          <w:top w:val="nil"/>
          <w:left w:val="nil"/>
          <w:bottom w:val="nil"/>
          <w:right w:val="nil"/>
          <w:between w:val="nil"/>
        </w:pBdr>
        <w:spacing w:line="259" w:lineRule="auto"/>
        <w:ind w:left="810"/>
        <w:rPr>
          <w:rFonts w:ascii="Arial" w:eastAsia="Arial" w:hAnsi="Arial" w:cs="Arial"/>
          <w:b/>
        </w:rPr>
      </w:pPr>
      <w:r>
        <w:rPr>
          <w:rFonts w:ascii="Arial" w:eastAsia="Arial" w:hAnsi="Arial" w:cs="Arial"/>
          <w:b/>
        </w:rPr>
        <w:t xml:space="preserve">Applicant: </w:t>
      </w:r>
      <w:r>
        <w:rPr>
          <w:rFonts w:ascii="Arial" w:eastAsia="Arial" w:hAnsi="Arial" w:cs="Arial"/>
          <w:b/>
          <w:color w:val="000000"/>
        </w:rPr>
        <w:t xml:space="preserve">Michael </w:t>
      </w:r>
      <w:proofErr w:type="spellStart"/>
      <w:r>
        <w:rPr>
          <w:rFonts w:ascii="Arial" w:eastAsia="Arial" w:hAnsi="Arial" w:cs="Arial"/>
          <w:b/>
          <w:color w:val="000000"/>
        </w:rPr>
        <w:t>Jacezko</w:t>
      </w:r>
      <w:proofErr w:type="spellEnd"/>
      <w:r>
        <w:rPr>
          <w:rFonts w:ascii="Arial" w:eastAsia="Arial" w:hAnsi="Arial" w:cs="Arial"/>
          <w:b/>
          <w:color w:val="000000"/>
        </w:rPr>
        <w:t xml:space="preserve"> of AMJ Developme</w:t>
      </w:r>
      <w:r>
        <w:rPr>
          <w:rFonts w:ascii="Arial" w:eastAsia="Arial" w:hAnsi="Arial" w:cs="Arial"/>
          <w:b/>
        </w:rPr>
        <w:t xml:space="preserve">nt </w:t>
      </w:r>
    </w:p>
    <w:p w:rsidR="00552BDF" w:rsidRDefault="00552BDF" w:rsidP="00552BDF">
      <w:pPr>
        <w:pBdr>
          <w:top w:val="nil"/>
          <w:left w:val="nil"/>
          <w:bottom w:val="nil"/>
          <w:right w:val="nil"/>
          <w:between w:val="nil"/>
        </w:pBdr>
        <w:spacing w:line="259" w:lineRule="auto"/>
        <w:ind w:left="810"/>
        <w:rPr>
          <w:rFonts w:ascii="Arial" w:eastAsia="Arial" w:hAnsi="Arial" w:cs="Arial"/>
          <w:b/>
        </w:rPr>
      </w:pPr>
      <w:r>
        <w:rPr>
          <w:rFonts w:ascii="Arial" w:eastAsia="Arial" w:hAnsi="Arial" w:cs="Arial"/>
          <w:b/>
          <w:color w:val="000000"/>
        </w:rPr>
        <w:t>New Single-Family Home</w:t>
      </w:r>
    </w:p>
    <w:p w:rsidR="00552BDF" w:rsidRDefault="00552BDF" w:rsidP="00552BDF">
      <w:pPr>
        <w:pBdr>
          <w:top w:val="nil"/>
          <w:left w:val="nil"/>
          <w:bottom w:val="nil"/>
          <w:right w:val="nil"/>
          <w:between w:val="nil"/>
        </w:pBdr>
        <w:spacing w:line="259" w:lineRule="auto"/>
        <w:ind w:left="810"/>
        <w:rPr>
          <w:rFonts w:ascii="Arial" w:eastAsia="Arial" w:hAnsi="Arial" w:cs="Arial"/>
          <w:b/>
        </w:rPr>
      </w:pPr>
    </w:p>
    <w:p w:rsidR="00627F69" w:rsidRDefault="00552BDF" w:rsidP="00552BDF">
      <w:pPr>
        <w:pStyle w:val="ListParagraph"/>
        <w:ind w:left="810"/>
        <w:jc w:val="both"/>
        <w:rPr>
          <w:rFonts w:ascii="Arial" w:eastAsia="Arial" w:hAnsi="Arial" w:cs="Arial"/>
        </w:rPr>
      </w:pPr>
      <w:r>
        <w:rPr>
          <w:rFonts w:ascii="Arial" w:eastAsia="Arial" w:hAnsi="Arial" w:cs="Arial"/>
        </w:rPr>
        <w:t>Chairman Campbell introduced Case 55-21R stating that it was a new home application.</w:t>
      </w:r>
    </w:p>
    <w:p w:rsidR="00627F69" w:rsidRDefault="00627F69" w:rsidP="00552BDF">
      <w:pPr>
        <w:pStyle w:val="ListParagraph"/>
        <w:ind w:left="810"/>
        <w:jc w:val="both"/>
        <w:rPr>
          <w:rFonts w:ascii="Arial" w:eastAsia="Arial" w:hAnsi="Arial" w:cs="Arial"/>
        </w:rPr>
      </w:pPr>
    </w:p>
    <w:p w:rsidR="00627F69" w:rsidRDefault="00627F69" w:rsidP="00552BDF">
      <w:pPr>
        <w:pStyle w:val="ListParagraph"/>
        <w:ind w:left="810"/>
        <w:jc w:val="both"/>
        <w:rPr>
          <w:rFonts w:ascii="Arial" w:eastAsia="Arial" w:hAnsi="Arial" w:cs="Arial"/>
        </w:rPr>
      </w:pPr>
      <w:r>
        <w:rPr>
          <w:rFonts w:ascii="Arial" w:eastAsia="Arial" w:hAnsi="Arial" w:cs="Arial"/>
        </w:rPr>
        <w:t xml:space="preserve">Dennis </w:t>
      </w:r>
      <w:proofErr w:type="spellStart"/>
      <w:r>
        <w:rPr>
          <w:rFonts w:ascii="Arial" w:eastAsia="Arial" w:hAnsi="Arial" w:cs="Arial"/>
        </w:rPr>
        <w:t>Tacchi</w:t>
      </w:r>
      <w:proofErr w:type="spellEnd"/>
      <w:r>
        <w:rPr>
          <w:rFonts w:ascii="Arial" w:eastAsia="Arial" w:hAnsi="Arial" w:cs="Arial"/>
        </w:rPr>
        <w:t xml:space="preserve"> addressed the board on Case 55-21R; Mr. </w:t>
      </w:r>
      <w:proofErr w:type="spellStart"/>
      <w:r>
        <w:rPr>
          <w:rFonts w:ascii="Arial" w:eastAsia="Arial" w:hAnsi="Arial" w:cs="Arial"/>
        </w:rPr>
        <w:t>Tacchi</w:t>
      </w:r>
      <w:proofErr w:type="spellEnd"/>
      <w:r>
        <w:rPr>
          <w:rFonts w:ascii="Arial" w:eastAsia="Arial" w:hAnsi="Arial" w:cs="Arial"/>
        </w:rPr>
        <w:t xml:space="preserve"> indicated that he was not able to see Chairman Campbell’s screen on his zoom meeting. Mr. </w:t>
      </w:r>
      <w:proofErr w:type="spellStart"/>
      <w:r>
        <w:rPr>
          <w:rFonts w:ascii="Arial" w:eastAsia="Arial" w:hAnsi="Arial" w:cs="Arial"/>
        </w:rPr>
        <w:t>Tacchi</w:t>
      </w:r>
      <w:proofErr w:type="spellEnd"/>
      <w:r>
        <w:rPr>
          <w:rFonts w:ascii="Arial" w:eastAsia="Arial" w:hAnsi="Arial" w:cs="Arial"/>
        </w:rPr>
        <w:t xml:space="preserve"> stated that the home was a craftsman style home and that they had axial design issues and massing issues they had worked through in the design process. Mr. </w:t>
      </w:r>
      <w:proofErr w:type="spellStart"/>
      <w:r>
        <w:rPr>
          <w:rFonts w:ascii="Arial" w:eastAsia="Arial" w:hAnsi="Arial" w:cs="Arial"/>
        </w:rPr>
        <w:t>Tacchi</w:t>
      </w:r>
      <w:proofErr w:type="spellEnd"/>
      <w:r>
        <w:rPr>
          <w:rFonts w:ascii="Arial" w:eastAsia="Arial" w:hAnsi="Arial" w:cs="Arial"/>
        </w:rPr>
        <w:t xml:space="preserve"> addressed comments made in the work session pertaining to the roof cricket, indicating that it directed water to a proposed downspout. Chairman Campbell asked about the symmetry of the front of the home and the spacing of the porch columns. Mr. </w:t>
      </w:r>
      <w:proofErr w:type="spellStart"/>
      <w:r>
        <w:rPr>
          <w:rFonts w:ascii="Arial" w:eastAsia="Arial" w:hAnsi="Arial" w:cs="Arial"/>
        </w:rPr>
        <w:t>Tacchi</w:t>
      </w:r>
      <w:proofErr w:type="spellEnd"/>
      <w:r>
        <w:rPr>
          <w:rFonts w:ascii="Arial" w:eastAsia="Arial" w:hAnsi="Arial" w:cs="Arial"/>
        </w:rPr>
        <w:t xml:space="preserve"> stated that the double columns were common in this style of home and that it came down to personal aesthetics. </w:t>
      </w:r>
      <w:r w:rsidR="003A147A">
        <w:rPr>
          <w:rFonts w:ascii="Arial" w:eastAsia="Arial" w:hAnsi="Arial" w:cs="Arial"/>
        </w:rPr>
        <w:t xml:space="preserve">The applicant and the board discussed the possibility of having double columns on a single pedestal to address the column spacing and the extended front porch roofing edge. Mr. </w:t>
      </w:r>
      <w:proofErr w:type="spellStart"/>
      <w:r w:rsidR="003A147A">
        <w:rPr>
          <w:rFonts w:ascii="Arial" w:eastAsia="Arial" w:hAnsi="Arial" w:cs="Arial"/>
        </w:rPr>
        <w:t>Tacchi</w:t>
      </w:r>
      <w:proofErr w:type="spellEnd"/>
      <w:r w:rsidR="003A147A">
        <w:rPr>
          <w:rFonts w:ascii="Arial" w:eastAsia="Arial" w:hAnsi="Arial" w:cs="Arial"/>
        </w:rPr>
        <w:t xml:space="preserve"> stated that they could bring it in, but that the final roofing detail would be similar. </w:t>
      </w:r>
    </w:p>
    <w:p w:rsidR="00627F69" w:rsidRDefault="00627F69" w:rsidP="00552BDF">
      <w:pPr>
        <w:pStyle w:val="ListParagraph"/>
        <w:ind w:left="810"/>
        <w:jc w:val="both"/>
        <w:rPr>
          <w:rFonts w:ascii="Arial" w:eastAsia="Arial" w:hAnsi="Arial" w:cs="Arial"/>
        </w:rPr>
      </w:pPr>
    </w:p>
    <w:p w:rsidR="003447FF" w:rsidRDefault="00627F69" w:rsidP="00552BDF">
      <w:pPr>
        <w:pStyle w:val="ListParagraph"/>
        <w:ind w:left="810"/>
        <w:jc w:val="both"/>
        <w:rPr>
          <w:rFonts w:ascii="Arial" w:eastAsia="Arial" w:hAnsi="Arial" w:cs="Arial"/>
        </w:rPr>
      </w:pPr>
      <w:r>
        <w:rPr>
          <w:rFonts w:ascii="Arial" w:eastAsia="Arial" w:hAnsi="Arial" w:cs="Arial"/>
        </w:rPr>
        <w:t xml:space="preserve"> </w:t>
      </w:r>
      <w:r w:rsidR="003A147A">
        <w:rPr>
          <w:rFonts w:ascii="Arial" w:eastAsia="Arial" w:hAnsi="Arial" w:cs="Arial"/>
        </w:rPr>
        <w:t>Pat Jones stated that having the columns closer together would be more effective at emphasizing the entry. Chairman Campbell indicated that there were conditions on the exposed front of the porch and that there were standards on exposed foundations</w:t>
      </w:r>
      <w:r w:rsidR="00552BDF">
        <w:rPr>
          <w:rFonts w:ascii="Arial" w:eastAsia="Arial" w:hAnsi="Arial" w:cs="Arial"/>
        </w:rPr>
        <w:t>.</w:t>
      </w:r>
      <w:r w:rsidR="003A147A">
        <w:rPr>
          <w:rFonts w:ascii="Arial" w:eastAsia="Arial" w:hAnsi="Arial" w:cs="Arial"/>
        </w:rPr>
        <w:t xml:space="preserve"> Don Anderson asked if there would be a void under the porch, and Mr. </w:t>
      </w:r>
      <w:proofErr w:type="spellStart"/>
      <w:r w:rsidR="003A147A">
        <w:rPr>
          <w:rFonts w:ascii="Arial" w:eastAsia="Arial" w:hAnsi="Arial" w:cs="Arial"/>
        </w:rPr>
        <w:t>Tacchi</w:t>
      </w:r>
      <w:proofErr w:type="spellEnd"/>
      <w:r w:rsidR="003A147A">
        <w:rPr>
          <w:rFonts w:ascii="Arial" w:eastAsia="Arial" w:hAnsi="Arial" w:cs="Arial"/>
        </w:rPr>
        <w:t xml:space="preserve"> indicated that there would be a void. The board indicated that any gap between the grade and the </w:t>
      </w:r>
      <w:r w:rsidR="003447FF">
        <w:rPr>
          <w:rFonts w:ascii="Arial" w:eastAsia="Arial" w:hAnsi="Arial" w:cs="Arial"/>
        </w:rPr>
        <w:t>porch</w:t>
      </w:r>
      <w:r w:rsidR="003A147A">
        <w:rPr>
          <w:rFonts w:ascii="Arial" w:eastAsia="Arial" w:hAnsi="Arial" w:cs="Arial"/>
        </w:rPr>
        <w:t xml:space="preserve"> would need to be screened with lattice work. </w:t>
      </w:r>
      <w:r w:rsidR="003447FF">
        <w:rPr>
          <w:rFonts w:ascii="Arial" w:eastAsia="Arial" w:hAnsi="Arial" w:cs="Arial"/>
        </w:rPr>
        <w:t xml:space="preserve">Chairman Chiodini asked if the roof cricket would be shingled and inquired about the slope. </w:t>
      </w:r>
    </w:p>
    <w:p w:rsidR="003447FF" w:rsidRDefault="003447FF" w:rsidP="00552BDF">
      <w:pPr>
        <w:pStyle w:val="ListParagraph"/>
        <w:ind w:left="810"/>
        <w:jc w:val="both"/>
        <w:rPr>
          <w:rFonts w:ascii="Arial" w:eastAsia="Arial" w:hAnsi="Arial" w:cs="Arial"/>
        </w:rPr>
      </w:pPr>
    </w:p>
    <w:p w:rsidR="00552BDF" w:rsidRDefault="003447FF" w:rsidP="00552BDF">
      <w:pPr>
        <w:pStyle w:val="ListParagraph"/>
        <w:ind w:left="810"/>
        <w:jc w:val="both"/>
        <w:rPr>
          <w:rFonts w:ascii="Arial" w:eastAsia="Arial" w:hAnsi="Arial" w:cs="Arial"/>
        </w:rPr>
      </w:pPr>
      <w:r>
        <w:rPr>
          <w:rFonts w:ascii="Arial" w:eastAsia="Arial" w:hAnsi="Arial" w:cs="Arial"/>
        </w:rPr>
        <w:t>Pat Jon</w:t>
      </w:r>
      <w:r w:rsidR="00552BDF">
        <w:rPr>
          <w:rFonts w:ascii="Arial" w:eastAsia="Arial" w:hAnsi="Arial" w:cs="Arial"/>
        </w:rPr>
        <w:t xml:space="preserve">es </w:t>
      </w:r>
      <w:r>
        <w:rPr>
          <w:rFonts w:ascii="Arial" w:eastAsia="Arial" w:hAnsi="Arial" w:cs="Arial"/>
        </w:rPr>
        <w:t xml:space="preserve">asked about the windows, and Mr. </w:t>
      </w:r>
      <w:proofErr w:type="spellStart"/>
      <w:r>
        <w:rPr>
          <w:rFonts w:ascii="Arial" w:eastAsia="Arial" w:hAnsi="Arial" w:cs="Arial"/>
        </w:rPr>
        <w:t>Tacchi</w:t>
      </w:r>
      <w:proofErr w:type="spellEnd"/>
      <w:r>
        <w:rPr>
          <w:rFonts w:ascii="Arial" w:eastAsia="Arial" w:hAnsi="Arial" w:cs="Arial"/>
        </w:rPr>
        <w:t xml:space="preserve"> indicated that the windows were casements. Chairman Campbell asked about the garage man door, and Mr. </w:t>
      </w:r>
      <w:proofErr w:type="spellStart"/>
      <w:r>
        <w:rPr>
          <w:rFonts w:ascii="Arial" w:eastAsia="Arial" w:hAnsi="Arial" w:cs="Arial"/>
        </w:rPr>
        <w:t>Tacchi</w:t>
      </w:r>
      <w:proofErr w:type="spellEnd"/>
      <w:r>
        <w:rPr>
          <w:rFonts w:ascii="Arial" w:eastAsia="Arial" w:hAnsi="Arial" w:cs="Arial"/>
        </w:rPr>
        <w:t xml:space="preserve"> indicated that there was a man door but that it was not shown due to a drafting error. Chairman Campbell inquired about the stone fireplace, and Mr. </w:t>
      </w:r>
      <w:proofErr w:type="spellStart"/>
      <w:r>
        <w:rPr>
          <w:rFonts w:ascii="Arial" w:eastAsia="Arial" w:hAnsi="Arial" w:cs="Arial"/>
        </w:rPr>
        <w:t>Tacchi</w:t>
      </w:r>
      <w:proofErr w:type="spellEnd"/>
      <w:r>
        <w:rPr>
          <w:rFonts w:ascii="Arial" w:eastAsia="Arial" w:hAnsi="Arial" w:cs="Arial"/>
        </w:rPr>
        <w:t xml:space="preserve"> stated that the intention was to hand-lay the stone. Pat Jones asked about the shake siding and column bases and the trim around the windows. Mr. </w:t>
      </w:r>
      <w:proofErr w:type="spellStart"/>
      <w:r>
        <w:rPr>
          <w:rFonts w:ascii="Arial" w:eastAsia="Arial" w:hAnsi="Arial" w:cs="Arial"/>
        </w:rPr>
        <w:t>Tacchi</w:t>
      </w:r>
      <w:proofErr w:type="spellEnd"/>
      <w:r>
        <w:rPr>
          <w:rFonts w:ascii="Arial" w:eastAsia="Arial" w:hAnsi="Arial" w:cs="Arial"/>
        </w:rPr>
        <w:t xml:space="preserve"> responded indicating that they were using cedar shake siding and that the windows were to have trim and sills. </w:t>
      </w:r>
    </w:p>
    <w:p w:rsidR="00570A1A" w:rsidRDefault="00B1543C" w:rsidP="00552BDF">
      <w:pPr>
        <w:pStyle w:val="ListParagraph"/>
        <w:ind w:left="810"/>
        <w:jc w:val="both"/>
        <w:rPr>
          <w:rFonts w:ascii="Arial" w:hAnsi="Arial" w:cs="Arial"/>
          <w:b/>
        </w:rPr>
      </w:pPr>
      <w:r>
        <w:rPr>
          <w:rFonts w:ascii="Arial" w:eastAsia="+mn-ea" w:hAnsi="Arial" w:cs="Arial"/>
          <w:b/>
          <w:color w:val="000000"/>
          <w:kern w:val="24"/>
        </w:rPr>
        <w:lastRenderedPageBreak/>
        <w:t xml:space="preserve">Don Anderson made motion to approve </w:t>
      </w:r>
      <w:r w:rsidR="00001B91">
        <w:rPr>
          <w:rFonts w:ascii="Arial" w:eastAsia="+mn-ea" w:hAnsi="Arial" w:cs="Arial"/>
          <w:b/>
          <w:color w:val="000000"/>
          <w:kern w:val="24"/>
        </w:rPr>
        <w:t xml:space="preserve">Case 55-21R </w:t>
      </w:r>
      <w:r>
        <w:rPr>
          <w:rFonts w:ascii="Arial" w:eastAsia="+mn-ea" w:hAnsi="Arial" w:cs="Arial"/>
          <w:b/>
          <w:color w:val="000000"/>
          <w:kern w:val="24"/>
        </w:rPr>
        <w:t>with a cursory review of the following items: 1. Address the f</w:t>
      </w:r>
      <w:r w:rsidR="003A147A">
        <w:rPr>
          <w:rFonts w:ascii="Arial" w:eastAsia="+mn-ea" w:hAnsi="Arial" w:cs="Arial"/>
          <w:b/>
          <w:color w:val="000000"/>
          <w:kern w:val="24"/>
        </w:rPr>
        <w:t xml:space="preserve">ront columns per the discussion; </w:t>
      </w:r>
      <w:r>
        <w:rPr>
          <w:rFonts w:ascii="Arial" w:eastAsia="+mn-ea" w:hAnsi="Arial" w:cs="Arial"/>
          <w:b/>
          <w:color w:val="000000"/>
          <w:kern w:val="24"/>
        </w:rPr>
        <w:t xml:space="preserve">2. The </w:t>
      </w:r>
      <w:r w:rsidR="003A147A">
        <w:rPr>
          <w:rFonts w:ascii="Arial" w:eastAsia="+mn-ea" w:hAnsi="Arial" w:cs="Arial"/>
          <w:b/>
          <w:color w:val="000000"/>
          <w:kern w:val="24"/>
        </w:rPr>
        <w:t xml:space="preserve">front </w:t>
      </w:r>
      <w:r>
        <w:rPr>
          <w:rFonts w:ascii="Arial" w:eastAsia="+mn-ea" w:hAnsi="Arial" w:cs="Arial"/>
          <w:b/>
          <w:color w:val="000000"/>
          <w:kern w:val="24"/>
        </w:rPr>
        <w:t xml:space="preserve">porch roof </w:t>
      </w:r>
      <w:r w:rsidR="003A147A">
        <w:rPr>
          <w:rFonts w:ascii="Arial" w:eastAsia="+mn-ea" w:hAnsi="Arial" w:cs="Arial"/>
          <w:b/>
          <w:color w:val="000000"/>
          <w:kern w:val="24"/>
        </w:rPr>
        <w:t>be brought back to the gables</w:t>
      </w:r>
      <w:r w:rsidR="003447FF">
        <w:rPr>
          <w:rFonts w:ascii="Arial" w:eastAsia="+mn-ea" w:hAnsi="Arial" w:cs="Arial"/>
          <w:b/>
          <w:color w:val="000000"/>
          <w:kern w:val="24"/>
        </w:rPr>
        <w:t>, even with</w:t>
      </w:r>
      <w:r>
        <w:rPr>
          <w:rFonts w:ascii="Arial" w:eastAsia="+mn-ea" w:hAnsi="Arial" w:cs="Arial"/>
          <w:b/>
          <w:color w:val="000000"/>
          <w:kern w:val="24"/>
        </w:rPr>
        <w:t xml:space="preserve"> the main structure</w:t>
      </w:r>
      <w:r w:rsidR="003A147A">
        <w:rPr>
          <w:rFonts w:ascii="Arial" w:eastAsia="+mn-ea" w:hAnsi="Arial" w:cs="Arial"/>
          <w:b/>
          <w:color w:val="000000"/>
          <w:kern w:val="24"/>
        </w:rPr>
        <w:t>;</w:t>
      </w:r>
      <w:r>
        <w:rPr>
          <w:rFonts w:ascii="Arial" w:eastAsia="+mn-ea" w:hAnsi="Arial" w:cs="Arial"/>
          <w:b/>
          <w:color w:val="000000"/>
          <w:kern w:val="24"/>
        </w:rPr>
        <w:t xml:space="preserve"> 3. The windows are to have sills and aprons</w:t>
      </w:r>
      <w:r w:rsidR="003A147A">
        <w:rPr>
          <w:rFonts w:ascii="Arial" w:eastAsia="+mn-ea" w:hAnsi="Arial" w:cs="Arial"/>
          <w:b/>
          <w:color w:val="000000"/>
          <w:kern w:val="24"/>
        </w:rPr>
        <w:t>;</w:t>
      </w:r>
      <w:r>
        <w:rPr>
          <w:rFonts w:ascii="Arial" w:eastAsia="+mn-ea" w:hAnsi="Arial" w:cs="Arial"/>
          <w:b/>
          <w:color w:val="000000"/>
          <w:kern w:val="24"/>
        </w:rPr>
        <w:t xml:space="preserve"> 4. Submit elevation </w:t>
      </w:r>
      <w:r w:rsidR="003A147A">
        <w:rPr>
          <w:rFonts w:ascii="Arial" w:eastAsia="+mn-ea" w:hAnsi="Arial" w:cs="Arial"/>
          <w:b/>
          <w:color w:val="000000"/>
          <w:kern w:val="24"/>
        </w:rPr>
        <w:t>illustrating</w:t>
      </w:r>
      <w:r w:rsidR="003447FF">
        <w:rPr>
          <w:rFonts w:ascii="Arial" w:eastAsia="+mn-ea" w:hAnsi="Arial" w:cs="Arial"/>
          <w:b/>
          <w:color w:val="000000"/>
          <w:kern w:val="24"/>
        </w:rPr>
        <w:t xml:space="preserve"> the man </w:t>
      </w:r>
      <w:r>
        <w:rPr>
          <w:rFonts w:ascii="Arial" w:eastAsia="+mn-ea" w:hAnsi="Arial" w:cs="Arial"/>
          <w:b/>
          <w:color w:val="000000"/>
          <w:kern w:val="24"/>
        </w:rPr>
        <w:t xml:space="preserve">door to garage. </w:t>
      </w:r>
      <w:r w:rsidR="003A147A">
        <w:rPr>
          <w:rFonts w:ascii="Arial" w:eastAsia="+mn-ea" w:hAnsi="Arial" w:cs="Arial"/>
          <w:b/>
          <w:color w:val="000000"/>
          <w:kern w:val="24"/>
        </w:rPr>
        <w:t>Seconded by Pat Jones. All ayes. Motion Approved.</w:t>
      </w:r>
    </w:p>
    <w:p w:rsidR="001C79DA" w:rsidRPr="007242DF" w:rsidRDefault="001C79DA" w:rsidP="001C79DA">
      <w:pPr>
        <w:pStyle w:val="ListParagraph"/>
        <w:ind w:left="1080"/>
        <w:rPr>
          <w:rFonts w:ascii="Arial" w:hAnsi="Arial" w:cs="Arial"/>
        </w:rPr>
      </w:pPr>
    </w:p>
    <w:p w:rsidR="001C79DA" w:rsidRDefault="001C79DA" w:rsidP="004B6C11">
      <w:pPr>
        <w:numPr>
          <w:ilvl w:val="0"/>
          <w:numId w:val="2"/>
        </w:numPr>
        <w:spacing w:line="259" w:lineRule="auto"/>
        <w:contextualSpacing/>
        <w:rPr>
          <w:rFonts w:ascii="Arial" w:hAnsi="Arial" w:cs="Arial"/>
          <w:b/>
        </w:rPr>
      </w:pPr>
      <w:r w:rsidRPr="00A069FB">
        <w:rPr>
          <w:rFonts w:ascii="Arial" w:hAnsi="Arial" w:cs="Arial"/>
          <w:b/>
        </w:rPr>
        <w:t>Residential Review - New Business</w:t>
      </w:r>
    </w:p>
    <w:p w:rsidR="00A069FB" w:rsidRPr="00A069FB" w:rsidRDefault="00A069FB" w:rsidP="00A069FB">
      <w:pPr>
        <w:spacing w:line="259" w:lineRule="auto"/>
        <w:ind w:left="450"/>
        <w:contextualSpacing/>
        <w:rPr>
          <w:rFonts w:ascii="Arial" w:hAnsi="Arial" w:cs="Arial"/>
          <w:b/>
        </w:rPr>
      </w:pPr>
    </w:p>
    <w:p w:rsidR="00A069FB" w:rsidRDefault="00A069FB" w:rsidP="00A069FB">
      <w:pPr>
        <w:numPr>
          <w:ilvl w:val="1"/>
          <w:numId w:val="2"/>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Case 01-21R – 128 E. Jewel Ave – R3</w:t>
      </w:r>
    </w:p>
    <w:p w:rsidR="00A069FB" w:rsidRDefault="00A069FB" w:rsidP="00A069FB">
      <w:pPr>
        <w:pBdr>
          <w:top w:val="nil"/>
          <w:left w:val="nil"/>
          <w:bottom w:val="nil"/>
          <w:right w:val="nil"/>
          <w:between w:val="nil"/>
        </w:pBdr>
        <w:spacing w:line="259" w:lineRule="auto"/>
        <w:ind w:left="810"/>
        <w:rPr>
          <w:rFonts w:ascii="Arial" w:eastAsia="Arial" w:hAnsi="Arial" w:cs="Arial"/>
          <w:b/>
        </w:rPr>
      </w:pPr>
      <w:r>
        <w:rPr>
          <w:rFonts w:ascii="Arial" w:eastAsia="Arial" w:hAnsi="Arial" w:cs="Arial"/>
          <w:b/>
        </w:rPr>
        <w:t xml:space="preserve">Applicants: </w:t>
      </w:r>
      <w:r>
        <w:rPr>
          <w:rFonts w:ascii="Arial" w:eastAsia="Arial" w:hAnsi="Arial" w:cs="Arial"/>
          <w:b/>
          <w:color w:val="000000"/>
        </w:rPr>
        <w:t>Ian and Amanda Banks</w:t>
      </w:r>
    </w:p>
    <w:p w:rsidR="00A069FB" w:rsidRDefault="00A069FB" w:rsidP="00A069FB">
      <w:pPr>
        <w:pBdr>
          <w:top w:val="nil"/>
          <w:left w:val="nil"/>
          <w:bottom w:val="nil"/>
          <w:right w:val="nil"/>
          <w:between w:val="nil"/>
        </w:pBdr>
        <w:spacing w:line="259" w:lineRule="auto"/>
        <w:ind w:left="810"/>
        <w:rPr>
          <w:rFonts w:ascii="Arial" w:eastAsia="Arial" w:hAnsi="Arial" w:cs="Arial"/>
          <w:b/>
          <w:color w:val="000000"/>
        </w:rPr>
      </w:pPr>
      <w:r>
        <w:rPr>
          <w:rFonts w:ascii="Arial" w:eastAsia="Arial" w:hAnsi="Arial" w:cs="Arial"/>
          <w:b/>
          <w:color w:val="000000"/>
        </w:rPr>
        <w:t>New Single-Family Home</w:t>
      </w:r>
      <w:r>
        <w:rPr>
          <w:rFonts w:ascii="Arial" w:eastAsia="Arial" w:hAnsi="Arial" w:cs="Arial"/>
          <w:b/>
        </w:rPr>
        <w:t xml:space="preserve"> </w:t>
      </w:r>
      <w:r>
        <w:rPr>
          <w:rFonts w:ascii="Arial" w:eastAsia="Arial" w:hAnsi="Arial" w:cs="Arial"/>
          <w:b/>
          <w:color w:val="000000"/>
        </w:rPr>
        <w:t>(Approved by Landmarks Commission)</w:t>
      </w:r>
    </w:p>
    <w:p w:rsidR="00A069FB" w:rsidRDefault="00A069FB" w:rsidP="00A069FB">
      <w:pPr>
        <w:pBdr>
          <w:top w:val="nil"/>
          <w:left w:val="nil"/>
          <w:bottom w:val="nil"/>
          <w:right w:val="nil"/>
          <w:between w:val="nil"/>
        </w:pBdr>
        <w:spacing w:line="259" w:lineRule="auto"/>
        <w:ind w:left="810"/>
        <w:rPr>
          <w:rFonts w:ascii="Arial" w:eastAsia="Arial" w:hAnsi="Arial" w:cs="Arial"/>
          <w:b/>
        </w:rPr>
      </w:pPr>
    </w:p>
    <w:p w:rsidR="00A069FB" w:rsidRDefault="00A069FB" w:rsidP="00A069FB">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rPr>
        <w:t xml:space="preserve">Chairman Campbell introduced Case 01-21R. </w:t>
      </w:r>
    </w:p>
    <w:p w:rsidR="00E33233" w:rsidRDefault="00E33233" w:rsidP="00E33233">
      <w:pPr>
        <w:pBdr>
          <w:top w:val="nil"/>
          <w:left w:val="nil"/>
          <w:bottom w:val="nil"/>
          <w:right w:val="nil"/>
          <w:between w:val="nil"/>
        </w:pBdr>
        <w:spacing w:line="259" w:lineRule="auto"/>
        <w:ind w:left="810"/>
        <w:jc w:val="both"/>
        <w:rPr>
          <w:rFonts w:ascii="Arial" w:eastAsia="Arial" w:hAnsi="Arial" w:cs="Arial"/>
        </w:rPr>
      </w:pPr>
    </w:p>
    <w:p w:rsidR="00D574A6" w:rsidRDefault="00E33233" w:rsidP="00D574A6">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rPr>
        <w:t xml:space="preserve">Ian Banks and Rob </w:t>
      </w:r>
      <w:proofErr w:type="spellStart"/>
      <w:r>
        <w:rPr>
          <w:rFonts w:ascii="Arial" w:eastAsia="Arial" w:hAnsi="Arial" w:cs="Arial"/>
        </w:rPr>
        <w:t>Ruh</w:t>
      </w:r>
      <w:proofErr w:type="spellEnd"/>
      <w:r>
        <w:rPr>
          <w:rFonts w:ascii="Arial" w:eastAsia="Arial" w:hAnsi="Arial" w:cs="Arial"/>
        </w:rPr>
        <w:t xml:space="preserve"> addressed the board on behalf of Case 01-21R. Mr. Banks indicated that the door was being moved over and should align with the dormer. Pat Jones asked about sills on the second floor windows and Mr. </w:t>
      </w:r>
      <w:proofErr w:type="spellStart"/>
      <w:r>
        <w:rPr>
          <w:rFonts w:ascii="Arial" w:eastAsia="Arial" w:hAnsi="Arial" w:cs="Arial"/>
        </w:rPr>
        <w:t>Ruh</w:t>
      </w:r>
      <w:proofErr w:type="spellEnd"/>
      <w:r>
        <w:rPr>
          <w:rFonts w:ascii="Arial" w:eastAsia="Arial" w:hAnsi="Arial" w:cs="Arial"/>
        </w:rPr>
        <w:t xml:space="preserve"> indicated that they would have sills. Chairman Campbell asked if there would be brick accents on all the vents, Mr. </w:t>
      </w:r>
      <w:proofErr w:type="spellStart"/>
      <w:r>
        <w:rPr>
          <w:rFonts w:ascii="Arial" w:eastAsia="Arial" w:hAnsi="Arial" w:cs="Arial"/>
        </w:rPr>
        <w:t>Ruh</w:t>
      </w:r>
      <w:proofErr w:type="spellEnd"/>
      <w:r>
        <w:rPr>
          <w:rFonts w:ascii="Arial" w:eastAsia="Arial" w:hAnsi="Arial" w:cs="Arial"/>
        </w:rPr>
        <w:t xml:space="preserve"> stated that all vents would be trimmed would brick. The board verified with Mr. </w:t>
      </w:r>
      <w:proofErr w:type="spellStart"/>
      <w:r>
        <w:rPr>
          <w:rFonts w:ascii="Arial" w:eastAsia="Arial" w:hAnsi="Arial" w:cs="Arial"/>
        </w:rPr>
        <w:t>Ruh</w:t>
      </w:r>
      <w:proofErr w:type="spellEnd"/>
      <w:r>
        <w:rPr>
          <w:rFonts w:ascii="Arial" w:eastAsia="Arial" w:hAnsi="Arial" w:cs="Arial"/>
        </w:rPr>
        <w:t xml:space="preserve"> that the chimney meets chi</w:t>
      </w:r>
      <w:r w:rsidR="00F64865">
        <w:rPr>
          <w:rFonts w:ascii="Arial" w:eastAsia="Arial" w:hAnsi="Arial" w:cs="Arial"/>
        </w:rPr>
        <w:t>mney height requirements. Vice-c</w:t>
      </w:r>
      <w:r>
        <w:rPr>
          <w:rFonts w:ascii="Arial" w:eastAsia="Arial" w:hAnsi="Arial" w:cs="Arial"/>
        </w:rPr>
        <w:t xml:space="preserve">hairman Chiodini asked if the vents in the shake areas needed to be trimmed with brick and it was decided that the vents in the shake areas would be trimmed with wood. The board and Mr. </w:t>
      </w:r>
      <w:proofErr w:type="spellStart"/>
      <w:r>
        <w:rPr>
          <w:rFonts w:ascii="Arial" w:eastAsia="Arial" w:hAnsi="Arial" w:cs="Arial"/>
        </w:rPr>
        <w:t>Ruh</w:t>
      </w:r>
      <w:proofErr w:type="spellEnd"/>
      <w:r>
        <w:rPr>
          <w:rFonts w:ascii="Arial" w:eastAsia="Arial" w:hAnsi="Arial" w:cs="Arial"/>
        </w:rPr>
        <w:t xml:space="preserve"> discussed which areas of the proposed home were to be brick and which areas were to be shak</w:t>
      </w:r>
      <w:r w:rsidR="00D574A6">
        <w:rPr>
          <w:rFonts w:ascii="Arial" w:eastAsia="Arial" w:hAnsi="Arial" w:cs="Arial"/>
        </w:rPr>
        <w:t xml:space="preserve">e and discussed band boarding. </w:t>
      </w:r>
    </w:p>
    <w:p w:rsidR="00D574A6" w:rsidRDefault="00D574A6" w:rsidP="00D574A6">
      <w:pPr>
        <w:pBdr>
          <w:top w:val="nil"/>
          <w:left w:val="nil"/>
          <w:bottom w:val="nil"/>
          <w:right w:val="nil"/>
          <w:between w:val="nil"/>
        </w:pBdr>
        <w:spacing w:line="259" w:lineRule="auto"/>
        <w:ind w:left="810"/>
        <w:jc w:val="both"/>
        <w:rPr>
          <w:rFonts w:ascii="Arial" w:eastAsia="Arial" w:hAnsi="Arial" w:cs="Arial"/>
        </w:rPr>
      </w:pPr>
    </w:p>
    <w:p w:rsidR="00570A1A" w:rsidRDefault="00A15D2F" w:rsidP="00D574A6">
      <w:pPr>
        <w:pBdr>
          <w:top w:val="nil"/>
          <w:left w:val="nil"/>
          <w:bottom w:val="nil"/>
          <w:right w:val="nil"/>
          <w:between w:val="nil"/>
        </w:pBdr>
        <w:spacing w:line="259" w:lineRule="auto"/>
        <w:ind w:left="810"/>
        <w:jc w:val="both"/>
        <w:rPr>
          <w:rFonts w:ascii="Arial" w:eastAsia="+mn-ea" w:hAnsi="Arial" w:cs="Arial"/>
          <w:b/>
          <w:color w:val="000000"/>
          <w:kern w:val="24"/>
        </w:rPr>
      </w:pPr>
      <w:r w:rsidRPr="00D574A6">
        <w:rPr>
          <w:rFonts w:ascii="Arial" w:eastAsia="+mn-ea" w:hAnsi="Arial" w:cs="Arial"/>
          <w:b/>
          <w:color w:val="000000"/>
          <w:kern w:val="24"/>
        </w:rPr>
        <w:t>Don Anderson made motion to approve</w:t>
      </w:r>
      <w:r w:rsidR="0042403A">
        <w:rPr>
          <w:rFonts w:ascii="Arial" w:eastAsia="+mn-ea" w:hAnsi="Arial" w:cs="Arial"/>
          <w:b/>
          <w:color w:val="000000"/>
          <w:kern w:val="24"/>
        </w:rPr>
        <w:t xml:space="preserve"> Case 01-21R</w:t>
      </w:r>
      <w:r w:rsidRPr="00D574A6">
        <w:rPr>
          <w:rFonts w:ascii="Arial" w:eastAsia="+mn-ea" w:hAnsi="Arial" w:cs="Arial"/>
          <w:b/>
          <w:color w:val="000000"/>
          <w:kern w:val="24"/>
        </w:rPr>
        <w:t xml:space="preserve"> with cursory review on the following items: 1. The front door and </w:t>
      </w:r>
      <w:r w:rsidR="00D574A6">
        <w:rPr>
          <w:rFonts w:ascii="Arial" w:eastAsia="+mn-ea" w:hAnsi="Arial" w:cs="Arial"/>
          <w:b/>
          <w:color w:val="000000"/>
          <w:kern w:val="24"/>
        </w:rPr>
        <w:t>front upper dormer relationship be addressed by moving the door;</w:t>
      </w:r>
      <w:r w:rsidRPr="00D574A6">
        <w:rPr>
          <w:rFonts w:ascii="Arial" w:eastAsia="+mn-ea" w:hAnsi="Arial" w:cs="Arial"/>
          <w:b/>
          <w:color w:val="000000"/>
          <w:kern w:val="24"/>
        </w:rPr>
        <w:t xml:space="preserve"> 2. All window</w:t>
      </w:r>
      <w:r w:rsidR="00D574A6">
        <w:rPr>
          <w:rFonts w:ascii="Arial" w:eastAsia="+mn-ea" w:hAnsi="Arial" w:cs="Arial"/>
          <w:b/>
          <w:color w:val="000000"/>
          <w:kern w:val="24"/>
        </w:rPr>
        <w:t>s</w:t>
      </w:r>
      <w:r w:rsidRPr="00D574A6">
        <w:rPr>
          <w:rFonts w:ascii="Arial" w:eastAsia="+mn-ea" w:hAnsi="Arial" w:cs="Arial"/>
          <w:b/>
          <w:color w:val="000000"/>
          <w:kern w:val="24"/>
        </w:rPr>
        <w:t xml:space="preserve"> not in br</w:t>
      </w:r>
      <w:r w:rsidR="00D574A6">
        <w:rPr>
          <w:rFonts w:ascii="Arial" w:eastAsia="+mn-ea" w:hAnsi="Arial" w:cs="Arial"/>
          <w:b/>
          <w:color w:val="000000"/>
          <w:kern w:val="24"/>
        </w:rPr>
        <w:t xml:space="preserve">ick shall have sills and aprons; </w:t>
      </w:r>
      <w:r w:rsidRPr="00D574A6">
        <w:rPr>
          <w:rFonts w:ascii="Arial" w:eastAsia="+mn-ea" w:hAnsi="Arial" w:cs="Arial"/>
          <w:b/>
          <w:color w:val="000000"/>
          <w:kern w:val="24"/>
        </w:rPr>
        <w:t xml:space="preserve">3. </w:t>
      </w:r>
      <w:r w:rsidR="00D574A6">
        <w:rPr>
          <w:rFonts w:ascii="Arial" w:eastAsia="+mn-ea" w:hAnsi="Arial" w:cs="Arial"/>
          <w:b/>
          <w:color w:val="000000"/>
          <w:kern w:val="24"/>
        </w:rPr>
        <w:t xml:space="preserve">A </w:t>
      </w:r>
      <w:r w:rsidRPr="00D574A6">
        <w:rPr>
          <w:rFonts w:ascii="Arial" w:eastAsia="+mn-ea" w:hAnsi="Arial" w:cs="Arial"/>
          <w:b/>
          <w:color w:val="000000"/>
          <w:kern w:val="24"/>
        </w:rPr>
        <w:t xml:space="preserve">band board </w:t>
      </w:r>
      <w:r w:rsidR="00D574A6">
        <w:rPr>
          <w:rFonts w:ascii="Arial" w:eastAsia="+mn-ea" w:hAnsi="Arial" w:cs="Arial"/>
          <w:b/>
          <w:color w:val="000000"/>
          <w:kern w:val="24"/>
        </w:rPr>
        <w:t>be put on the west elevation</w:t>
      </w:r>
      <w:r w:rsidRPr="00D574A6">
        <w:rPr>
          <w:rFonts w:ascii="Arial" w:eastAsia="+mn-ea" w:hAnsi="Arial" w:cs="Arial"/>
          <w:b/>
          <w:color w:val="000000"/>
          <w:kern w:val="24"/>
        </w:rPr>
        <w:t xml:space="preserve"> gable</w:t>
      </w:r>
      <w:r w:rsidR="00D574A6">
        <w:rPr>
          <w:rFonts w:ascii="Arial" w:eastAsia="+mn-ea" w:hAnsi="Arial" w:cs="Arial"/>
          <w:b/>
          <w:color w:val="000000"/>
          <w:kern w:val="24"/>
        </w:rPr>
        <w:t>;</w:t>
      </w:r>
      <w:r w:rsidRPr="00D574A6">
        <w:rPr>
          <w:rFonts w:ascii="Arial" w:eastAsia="+mn-ea" w:hAnsi="Arial" w:cs="Arial"/>
          <w:b/>
          <w:color w:val="000000"/>
          <w:kern w:val="24"/>
        </w:rPr>
        <w:t xml:space="preserve"> 4. The vents are to be trimmed out to match </w:t>
      </w:r>
      <w:r w:rsidR="00D574A6">
        <w:rPr>
          <w:rFonts w:ascii="Arial" w:eastAsia="+mn-ea" w:hAnsi="Arial" w:cs="Arial"/>
          <w:b/>
          <w:color w:val="000000"/>
          <w:kern w:val="24"/>
        </w:rPr>
        <w:t xml:space="preserve">the </w:t>
      </w:r>
      <w:r w:rsidRPr="00D574A6">
        <w:rPr>
          <w:rFonts w:ascii="Arial" w:eastAsia="+mn-ea" w:hAnsi="Arial" w:cs="Arial"/>
          <w:b/>
          <w:color w:val="000000"/>
          <w:kern w:val="24"/>
        </w:rPr>
        <w:t>window</w:t>
      </w:r>
      <w:r w:rsidR="00D574A6">
        <w:rPr>
          <w:rFonts w:ascii="Arial" w:eastAsia="+mn-ea" w:hAnsi="Arial" w:cs="Arial"/>
          <w:b/>
          <w:color w:val="000000"/>
          <w:kern w:val="24"/>
        </w:rPr>
        <w:t xml:space="preserve"> trims</w:t>
      </w:r>
      <w:r w:rsidRPr="00D574A6">
        <w:rPr>
          <w:rFonts w:ascii="Arial" w:eastAsia="+mn-ea" w:hAnsi="Arial" w:cs="Arial"/>
          <w:b/>
          <w:color w:val="000000"/>
          <w:kern w:val="24"/>
        </w:rPr>
        <w:t>.</w:t>
      </w:r>
      <w:r w:rsidR="00D574A6">
        <w:rPr>
          <w:rFonts w:ascii="Arial" w:eastAsia="+mn-ea" w:hAnsi="Arial" w:cs="Arial"/>
          <w:b/>
          <w:color w:val="000000"/>
          <w:kern w:val="24"/>
        </w:rPr>
        <w:t xml:space="preserve"> Seconded by Pat Jones. All ayes. Motion </w:t>
      </w:r>
      <w:r w:rsidRPr="00D574A6">
        <w:rPr>
          <w:rFonts w:ascii="Arial" w:eastAsia="+mn-ea" w:hAnsi="Arial" w:cs="Arial"/>
          <w:b/>
          <w:color w:val="000000"/>
          <w:kern w:val="24"/>
        </w:rPr>
        <w:t>approved</w:t>
      </w:r>
      <w:r w:rsidR="00D574A6">
        <w:rPr>
          <w:rFonts w:ascii="Arial" w:eastAsia="+mn-ea" w:hAnsi="Arial" w:cs="Arial"/>
          <w:b/>
          <w:color w:val="000000"/>
          <w:kern w:val="24"/>
        </w:rPr>
        <w:t>.</w:t>
      </w:r>
    </w:p>
    <w:p w:rsidR="00D574A6" w:rsidRPr="00D574A6" w:rsidRDefault="00D574A6" w:rsidP="00D574A6">
      <w:pPr>
        <w:pBdr>
          <w:top w:val="nil"/>
          <w:left w:val="nil"/>
          <w:bottom w:val="nil"/>
          <w:right w:val="nil"/>
          <w:between w:val="nil"/>
        </w:pBdr>
        <w:spacing w:line="259" w:lineRule="auto"/>
        <w:ind w:left="810"/>
        <w:jc w:val="both"/>
        <w:rPr>
          <w:rFonts w:ascii="Arial" w:eastAsia="Arial" w:hAnsi="Arial" w:cs="Arial"/>
        </w:rPr>
      </w:pPr>
    </w:p>
    <w:p w:rsidR="00D574A6" w:rsidRDefault="00D574A6" w:rsidP="00D574A6">
      <w:pPr>
        <w:numPr>
          <w:ilvl w:val="1"/>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Case 63-21R – 574 Drury Ln – R6</w:t>
      </w:r>
    </w:p>
    <w:p w:rsidR="00D574A6" w:rsidRDefault="00D574A6" w:rsidP="00D574A6">
      <w:pPr>
        <w:pBdr>
          <w:top w:val="nil"/>
          <w:left w:val="nil"/>
          <w:bottom w:val="nil"/>
          <w:right w:val="nil"/>
          <w:between w:val="nil"/>
        </w:pBdr>
        <w:spacing w:line="259" w:lineRule="auto"/>
        <w:ind w:left="810"/>
        <w:rPr>
          <w:rFonts w:ascii="Arial" w:eastAsia="Arial" w:hAnsi="Arial" w:cs="Arial"/>
          <w:b/>
        </w:rPr>
      </w:pPr>
      <w:r>
        <w:rPr>
          <w:rFonts w:ascii="Arial" w:eastAsia="Arial" w:hAnsi="Arial" w:cs="Arial"/>
          <w:b/>
        </w:rPr>
        <w:t xml:space="preserve">Applicant: </w:t>
      </w:r>
      <w:r>
        <w:rPr>
          <w:rFonts w:ascii="Arial" w:eastAsia="Arial" w:hAnsi="Arial" w:cs="Arial"/>
          <w:b/>
          <w:color w:val="000000"/>
        </w:rPr>
        <w:t>Patriot Sunrooms</w:t>
      </w:r>
    </w:p>
    <w:p w:rsidR="00D574A6" w:rsidRDefault="00D574A6" w:rsidP="00D574A6">
      <w:pPr>
        <w:pBdr>
          <w:top w:val="nil"/>
          <w:left w:val="nil"/>
          <w:bottom w:val="nil"/>
          <w:right w:val="nil"/>
          <w:between w:val="nil"/>
        </w:pBdr>
        <w:spacing w:line="259" w:lineRule="auto"/>
        <w:ind w:left="810"/>
        <w:rPr>
          <w:rFonts w:ascii="Arial" w:eastAsia="Arial" w:hAnsi="Arial" w:cs="Arial"/>
          <w:b/>
          <w:color w:val="000000"/>
        </w:rPr>
      </w:pPr>
      <w:r>
        <w:rPr>
          <w:rFonts w:ascii="Arial" w:eastAsia="Arial" w:hAnsi="Arial" w:cs="Arial"/>
          <w:b/>
          <w:color w:val="000000"/>
        </w:rPr>
        <w:t>Sunroom Addition</w:t>
      </w:r>
    </w:p>
    <w:p w:rsidR="00D574A6" w:rsidRDefault="00D574A6" w:rsidP="00D574A6">
      <w:pPr>
        <w:pBdr>
          <w:top w:val="nil"/>
          <w:left w:val="nil"/>
          <w:bottom w:val="nil"/>
          <w:right w:val="nil"/>
          <w:between w:val="nil"/>
        </w:pBdr>
        <w:spacing w:line="259" w:lineRule="auto"/>
        <w:ind w:left="810"/>
        <w:rPr>
          <w:rFonts w:ascii="Arial" w:eastAsia="Arial" w:hAnsi="Arial" w:cs="Arial"/>
          <w:b/>
        </w:rPr>
      </w:pPr>
    </w:p>
    <w:p w:rsidR="00D574A6" w:rsidRDefault="00D574A6" w:rsidP="00D574A6">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rPr>
        <w:t xml:space="preserve">Chairman Campbell introduced 63-21R. There was no applicant present to address the board on the </w:t>
      </w:r>
      <w:r w:rsidR="00365AE7">
        <w:rPr>
          <w:rFonts w:ascii="Arial" w:eastAsia="Arial" w:hAnsi="Arial" w:cs="Arial"/>
        </w:rPr>
        <w:t xml:space="preserve">case. Having no comments on the case, the board moved for approval. </w:t>
      </w:r>
    </w:p>
    <w:p w:rsidR="00365AE7" w:rsidRDefault="00365AE7" w:rsidP="00D574A6">
      <w:pPr>
        <w:pBdr>
          <w:top w:val="nil"/>
          <w:left w:val="nil"/>
          <w:bottom w:val="nil"/>
          <w:right w:val="nil"/>
          <w:between w:val="nil"/>
        </w:pBdr>
        <w:spacing w:line="259" w:lineRule="auto"/>
        <w:ind w:left="810"/>
        <w:jc w:val="both"/>
        <w:rPr>
          <w:rFonts w:ascii="Arial" w:eastAsia="Arial" w:hAnsi="Arial" w:cs="Arial"/>
        </w:rPr>
      </w:pPr>
    </w:p>
    <w:p w:rsidR="009D7AF3" w:rsidRDefault="00F64865" w:rsidP="003A5F2C">
      <w:pPr>
        <w:pStyle w:val="ListParagraph"/>
        <w:ind w:left="810"/>
        <w:jc w:val="both"/>
        <w:rPr>
          <w:rFonts w:ascii="Arial" w:eastAsia="+mn-ea" w:hAnsi="Arial" w:cs="Arial"/>
          <w:b/>
          <w:color w:val="000000"/>
          <w:kern w:val="24"/>
        </w:rPr>
      </w:pPr>
      <w:r>
        <w:rPr>
          <w:rFonts w:ascii="Arial" w:eastAsia="+mn-ea" w:hAnsi="Arial" w:cs="Arial"/>
          <w:b/>
          <w:color w:val="000000"/>
          <w:kern w:val="24"/>
        </w:rPr>
        <w:t>Vice-c</w:t>
      </w:r>
      <w:r w:rsidR="00D574A6">
        <w:rPr>
          <w:rFonts w:ascii="Arial" w:eastAsia="+mn-ea" w:hAnsi="Arial" w:cs="Arial"/>
          <w:b/>
          <w:color w:val="000000"/>
          <w:kern w:val="24"/>
        </w:rPr>
        <w:t xml:space="preserve">hairman </w:t>
      </w:r>
      <w:r w:rsidR="003A5F2C">
        <w:rPr>
          <w:rFonts w:ascii="Arial" w:eastAsia="+mn-ea" w:hAnsi="Arial" w:cs="Arial"/>
          <w:b/>
          <w:color w:val="000000"/>
          <w:kern w:val="24"/>
        </w:rPr>
        <w:t xml:space="preserve">Michael Chiodini made </w:t>
      </w:r>
      <w:r w:rsidR="00D574A6">
        <w:rPr>
          <w:rFonts w:ascii="Arial" w:eastAsia="+mn-ea" w:hAnsi="Arial" w:cs="Arial"/>
          <w:b/>
          <w:color w:val="000000"/>
          <w:kern w:val="24"/>
        </w:rPr>
        <w:t xml:space="preserve">a </w:t>
      </w:r>
      <w:r w:rsidR="003A5F2C">
        <w:rPr>
          <w:rFonts w:ascii="Arial" w:eastAsia="+mn-ea" w:hAnsi="Arial" w:cs="Arial"/>
          <w:b/>
          <w:color w:val="000000"/>
          <w:kern w:val="24"/>
        </w:rPr>
        <w:t>motion to approve</w:t>
      </w:r>
      <w:r w:rsidR="0042403A">
        <w:rPr>
          <w:rFonts w:ascii="Arial" w:eastAsia="+mn-ea" w:hAnsi="Arial" w:cs="Arial"/>
          <w:b/>
          <w:color w:val="000000"/>
          <w:kern w:val="24"/>
        </w:rPr>
        <w:t xml:space="preserve"> Case 63-21R</w:t>
      </w:r>
      <w:r w:rsidR="003A5F2C">
        <w:rPr>
          <w:rFonts w:ascii="Arial" w:eastAsia="+mn-ea" w:hAnsi="Arial" w:cs="Arial"/>
          <w:b/>
          <w:color w:val="000000"/>
          <w:kern w:val="24"/>
        </w:rPr>
        <w:t xml:space="preserve"> as submitted. </w:t>
      </w:r>
      <w:r w:rsidR="00D574A6">
        <w:rPr>
          <w:rFonts w:ascii="Arial" w:eastAsia="+mn-ea" w:hAnsi="Arial" w:cs="Arial"/>
          <w:b/>
          <w:color w:val="000000"/>
          <w:kern w:val="24"/>
        </w:rPr>
        <w:t xml:space="preserve">Seconded by </w:t>
      </w:r>
      <w:r w:rsidR="003A5F2C">
        <w:rPr>
          <w:rFonts w:ascii="Arial" w:eastAsia="+mn-ea" w:hAnsi="Arial" w:cs="Arial"/>
          <w:b/>
          <w:color w:val="000000"/>
          <w:kern w:val="24"/>
        </w:rPr>
        <w:t>Don Anderson</w:t>
      </w:r>
      <w:r w:rsidR="00D574A6">
        <w:rPr>
          <w:rFonts w:ascii="Arial" w:eastAsia="+mn-ea" w:hAnsi="Arial" w:cs="Arial"/>
          <w:b/>
          <w:color w:val="000000"/>
          <w:kern w:val="24"/>
        </w:rPr>
        <w:t xml:space="preserve">. All ayes. Motion </w:t>
      </w:r>
      <w:r w:rsidR="003A5F2C">
        <w:rPr>
          <w:rFonts w:ascii="Arial" w:eastAsia="+mn-ea" w:hAnsi="Arial" w:cs="Arial"/>
          <w:b/>
          <w:color w:val="000000"/>
          <w:kern w:val="24"/>
        </w:rPr>
        <w:t>approved</w:t>
      </w:r>
      <w:r w:rsidR="0042403A">
        <w:rPr>
          <w:rFonts w:ascii="Arial" w:eastAsia="+mn-ea" w:hAnsi="Arial" w:cs="Arial"/>
          <w:b/>
          <w:color w:val="000000"/>
          <w:kern w:val="24"/>
        </w:rPr>
        <w:t>.</w:t>
      </w:r>
    </w:p>
    <w:p w:rsidR="0042403A" w:rsidRPr="000F2518" w:rsidRDefault="0042403A" w:rsidP="003A5F2C">
      <w:pPr>
        <w:pStyle w:val="ListParagraph"/>
        <w:ind w:left="810"/>
        <w:jc w:val="both"/>
        <w:rPr>
          <w:rFonts w:ascii="Arial" w:hAnsi="Arial" w:cs="Arial"/>
        </w:rPr>
      </w:pPr>
    </w:p>
    <w:p w:rsidR="00D574A6" w:rsidRDefault="00D574A6" w:rsidP="00D574A6">
      <w:pPr>
        <w:numPr>
          <w:ilvl w:val="1"/>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Case 64-21R – 229 E Woodbine Ave – R6</w:t>
      </w:r>
      <w:r>
        <w:rPr>
          <w:rFonts w:ascii="Arial" w:eastAsia="Arial" w:hAnsi="Arial" w:cs="Arial"/>
          <w:b/>
          <w:color w:val="000000"/>
        </w:rPr>
        <w:br/>
      </w:r>
      <w:r>
        <w:rPr>
          <w:rFonts w:ascii="Arial" w:eastAsia="Arial" w:hAnsi="Arial" w:cs="Arial"/>
          <w:b/>
        </w:rPr>
        <w:t xml:space="preserve">Applicant: </w:t>
      </w:r>
      <w:r>
        <w:rPr>
          <w:rFonts w:ascii="Arial" w:eastAsia="Arial" w:hAnsi="Arial" w:cs="Arial"/>
          <w:b/>
          <w:color w:val="000000"/>
        </w:rPr>
        <w:t xml:space="preserve">Bree Wambach of </w:t>
      </w:r>
      <w:proofErr w:type="spellStart"/>
      <w:r>
        <w:rPr>
          <w:rFonts w:ascii="Arial" w:eastAsia="Arial" w:hAnsi="Arial" w:cs="Arial"/>
          <w:b/>
          <w:color w:val="000000"/>
        </w:rPr>
        <w:t>Roeser</w:t>
      </w:r>
      <w:proofErr w:type="spellEnd"/>
      <w:r>
        <w:rPr>
          <w:rFonts w:ascii="Arial" w:eastAsia="Arial" w:hAnsi="Arial" w:cs="Arial"/>
          <w:b/>
          <w:color w:val="000000"/>
        </w:rPr>
        <w:t xml:space="preserve"> Home Remodeling</w:t>
      </w:r>
    </w:p>
    <w:p w:rsidR="00D574A6" w:rsidRDefault="00D574A6" w:rsidP="00D574A6">
      <w:pPr>
        <w:pBdr>
          <w:top w:val="nil"/>
          <w:left w:val="nil"/>
          <w:bottom w:val="nil"/>
          <w:right w:val="nil"/>
          <w:between w:val="nil"/>
        </w:pBdr>
        <w:spacing w:line="259" w:lineRule="auto"/>
        <w:ind w:left="810"/>
        <w:rPr>
          <w:rFonts w:ascii="Arial" w:eastAsia="Arial" w:hAnsi="Arial" w:cs="Arial"/>
          <w:b/>
          <w:color w:val="000000"/>
        </w:rPr>
      </w:pPr>
      <w:r>
        <w:rPr>
          <w:rFonts w:ascii="Arial" w:eastAsia="Arial" w:hAnsi="Arial" w:cs="Arial"/>
          <w:b/>
          <w:color w:val="000000"/>
        </w:rPr>
        <w:t>Home Addition</w:t>
      </w:r>
    </w:p>
    <w:p w:rsidR="00D574A6" w:rsidRDefault="00D574A6" w:rsidP="00D574A6">
      <w:pPr>
        <w:pBdr>
          <w:top w:val="nil"/>
          <w:left w:val="nil"/>
          <w:bottom w:val="nil"/>
          <w:right w:val="nil"/>
          <w:between w:val="nil"/>
        </w:pBdr>
        <w:spacing w:line="259" w:lineRule="auto"/>
        <w:ind w:left="810"/>
        <w:rPr>
          <w:rFonts w:ascii="Arial" w:eastAsia="Arial" w:hAnsi="Arial" w:cs="Arial"/>
          <w:b/>
        </w:rPr>
      </w:pPr>
    </w:p>
    <w:p w:rsidR="00D574A6" w:rsidRDefault="00D574A6" w:rsidP="00D574A6">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rPr>
        <w:t xml:space="preserve">Chairman Campbell introduced Case 64-21R. </w:t>
      </w:r>
    </w:p>
    <w:p w:rsidR="00D574A6" w:rsidRDefault="00D574A6" w:rsidP="00D574A6">
      <w:pPr>
        <w:pBdr>
          <w:top w:val="nil"/>
          <w:left w:val="nil"/>
          <w:bottom w:val="nil"/>
          <w:right w:val="nil"/>
          <w:between w:val="nil"/>
        </w:pBdr>
        <w:spacing w:line="259" w:lineRule="auto"/>
        <w:ind w:left="810"/>
        <w:jc w:val="both"/>
        <w:rPr>
          <w:rFonts w:ascii="Arial" w:eastAsia="Arial" w:hAnsi="Arial" w:cs="Arial"/>
        </w:rPr>
      </w:pPr>
    </w:p>
    <w:p w:rsidR="00A648CB" w:rsidRDefault="00D574A6" w:rsidP="00D574A6">
      <w:pPr>
        <w:pBdr>
          <w:top w:val="nil"/>
          <w:left w:val="nil"/>
          <w:bottom w:val="nil"/>
          <w:right w:val="nil"/>
          <w:between w:val="nil"/>
        </w:pBdr>
        <w:spacing w:line="259" w:lineRule="auto"/>
        <w:ind w:left="810"/>
        <w:jc w:val="both"/>
        <w:rPr>
          <w:rFonts w:ascii="Arial" w:eastAsia="Arial" w:hAnsi="Arial" w:cs="Arial"/>
        </w:rPr>
      </w:pPr>
      <w:r>
        <w:rPr>
          <w:rFonts w:ascii="Arial" w:eastAsia="Arial" w:hAnsi="Arial" w:cs="Arial"/>
        </w:rPr>
        <w:t xml:space="preserve">Joe </w:t>
      </w:r>
      <w:proofErr w:type="spellStart"/>
      <w:r w:rsidR="00A648CB">
        <w:rPr>
          <w:rFonts w:ascii="Arial" w:eastAsia="Arial" w:hAnsi="Arial" w:cs="Arial"/>
        </w:rPr>
        <w:t>Roeser</w:t>
      </w:r>
      <w:proofErr w:type="spellEnd"/>
      <w:r w:rsidR="00A648CB">
        <w:rPr>
          <w:rFonts w:ascii="Arial" w:eastAsia="Arial" w:hAnsi="Arial" w:cs="Arial"/>
        </w:rPr>
        <w:t xml:space="preserve"> addressed</w:t>
      </w:r>
      <w:r>
        <w:rPr>
          <w:rFonts w:ascii="Arial" w:eastAsia="Arial" w:hAnsi="Arial" w:cs="Arial"/>
        </w:rPr>
        <w:t xml:space="preserve"> the board on case 64-21R describing the layout</w:t>
      </w:r>
      <w:r w:rsidR="00A648CB">
        <w:rPr>
          <w:rFonts w:ascii="Arial" w:eastAsia="Arial" w:hAnsi="Arial" w:cs="Arial"/>
        </w:rPr>
        <w:t xml:space="preserve"> and truss design</w:t>
      </w:r>
      <w:r>
        <w:rPr>
          <w:rFonts w:ascii="Arial" w:eastAsia="Arial" w:hAnsi="Arial" w:cs="Arial"/>
        </w:rPr>
        <w:t xml:space="preserve"> of the proposed addition. explaining that the application was for a rear home addition with crawl space and a new patio. Chairman Campbell</w:t>
      </w:r>
      <w:r w:rsidR="00A648CB">
        <w:rPr>
          <w:rFonts w:ascii="Arial" w:eastAsia="Arial" w:hAnsi="Arial" w:cs="Arial"/>
        </w:rPr>
        <w:t xml:space="preserve"> inquired about the materiality on the edge condition. Mr. </w:t>
      </w:r>
      <w:proofErr w:type="spellStart"/>
      <w:r w:rsidR="00A648CB">
        <w:rPr>
          <w:rFonts w:ascii="Arial" w:eastAsia="Arial" w:hAnsi="Arial" w:cs="Arial"/>
        </w:rPr>
        <w:t>Roeser</w:t>
      </w:r>
      <w:proofErr w:type="spellEnd"/>
      <w:r>
        <w:rPr>
          <w:rFonts w:ascii="Arial" w:eastAsia="Arial" w:hAnsi="Arial" w:cs="Arial"/>
        </w:rPr>
        <w:t xml:space="preserve"> stated that</w:t>
      </w:r>
      <w:r w:rsidR="00A648CB">
        <w:rPr>
          <w:rFonts w:ascii="Arial" w:eastAsia="Arial" w:hAnsi="Arial" w:cs="Arial"/>
        </w:rPr>
        <w:t xml:space="preserve"> they are taking the old siding off the back and side of the house and putting new siding in those areas so that it’s all blended. Mr. </w:t>
      </w:r>
      <w:proofErr w:type="spellStart"/>
      <w:r w:rsidR="00A648CB">
        <w:rPr>
          <w:rFonts w:ascii="Arial" w:eastAsia="Arial" w:hAnsi="Arial" w:cs="Arial"/>
        </w:rPr>
        <w:t>Roeser</w:t>
      </w:r>
      <w:proofErr w:type="spellEnd"/>
      <w:r w:rsidR="00A648CB">
        <w:rPr>
          <w:rFonts w:ascii="Arial" w:eastAsia="Arial" w:hAnsi="Arial" w:cs="Arial"/>
        </w:rPr>
        <w:t xml:space="preserve"> stated that the shingles, window trim, gutters and downspouts would also match the existing conditions. Mr. </w:t>
      </w:r>
      <w:proofErr w:type="spellStart"/>
      <w:r w:rsidR="00A648CB">
        <w:rPr>
          <w:rFonts w:ascii="Arial" w:eastAsia="Arial" w:hAnsi="Arial" w:cs="Arial"/>
        </w:rPr>
        <w:t>Roeser</w:t>
      </w:r>
      <w:proofErr w:type="spellEnd"/>
      <w:r w:rsidR="00A648CB">
        <w:rPr>
          <w:rFonts w:ascii="Arial" w:eastAsia="Arial" w:hAnsi="Arial" w:cs="Arial"/>
        </w:rPr>
        <w:t xml:space="preserve"> indicated that </w:t>
      </w:r>
      <w:r>
        <w:rPr>
          <w:rFonts w:ascii="Arial" w:eastAsia="Arial" w:hAnsi="Arial" w:cs="Arial"/>
        </w:rPr>
        <w:t xml:space="preserve">the foundation </w:t>
      </w:r>
      <w:r w:rsidR="00A648CB">
        <w:rPr>
          <w:rFonts w:ascii="Arial" w:eastAsia="Arial" w:hAnsi="Arial" w:cs="Arial"/>
        </w:rPr>
        <w:t xml:space="preserve">would also match existing conditions with a crawl space. </w:t>
      </w:r>
    </w:p>
    <w:p w:rsidR="00A648CB" w:rsidRDefault="00A648CB" w:rsidP="00D574A6">
      <w:pPr>
        <w:pBdr>
          <w:top w:val="nil"/>
          <w:left w:val="nil"/>
          <w:bottom w:val="nil"/>
          <w:right w:val="nil"/>
          <w:between w:val="nil"/>
        </w:pBdr>
        <w:spacing w:line="259" w:lineRule="auto"/>
        <w:ind w:left="810"/>
        <w:jc w:val="both"/>
        <w:rPr>
          <w:rFonts w:ascii="Arial" w:eastAsia="Arial" w:hAnsi="Arial" w:cs="Arial"/>
        </w:rPr>
      </w:pPr>
    </w:p>
    <w:p w:rsidR="001C79DA" w:rsidRDefault="00A15D2F" w:rsidP="00A15D2F">
      <w:pPr>
        <w:pStyle w:val="ListParagraph"/>
        <w:ind w:left="810"/>
        <w:jc w:val="both"/>
        <w:rPr>
          <w:rFonts w:ascii="Arial" w:eastAsia="+mn-ea" w:hAnsi="Arial" w:cs="Arial"/>
          <w:b/>
          <w:color w:val="000000"/>
          <w:kern w:val="24"/>
        </w:rPr>
      </w:pPr>
      <w:r>
        <w:rPr>
          <w:rFonts w:ascii="Arial" w:eastAsia="+mn-ea" w:hAnsi="Arial" w:cs="Arial"/>
          <w:b/>
          <w:color w:val="000000"/>
          <w:kern w:val="24"/>
        </w:rPr>
        <w:t xml:space="preserve">Don Anderson made </w:t>
      </w:r>
      <w:r w:rsidR="00A648CB">
        <w:rPr>
          <w:rFonts w:ascii="Arial" w:eastAsia="+mn-ea" w:hAnsi="Arial" w:cs="Arial"/>
          <w:b/>
          <w:color w:val="000000"/>
          <w:kern w:val="24"/>
        </w:rPr>
        <w:t xml:space="preserve">a </w:t>
      </w:r>
      <w:r>
        <w:rPr>
          <w:rFonts w:ascii="Arial" w:eastAsia="+mn-ea" w:hAnsi="Arial" w:cs="Arial"/>
          <w:b/>
          <w:color w:val="000000"/>
          <w:kern w:val="24"/>
        </w:rPr>
        <w:t xml:space="preserve">motion to approve </w:t>
      </w:r>
      <w:r w:rsidR="0042403A">
        <w:rPr>
          <w:rFonts w:ascii="Arial" w:eastAsia="+mn-ea" w:hAnsi="Arial" w:cs="Arial"/>
          <w:b/>
          <w:color w:val="000000"/>
          <w:kern w:val="24"/>
        </w:rPr>
        <w:t xml:space="preserve">Case 64-21R </w:t>
      </w:r>
      <w:r>
        <w:rPr>
          <w:rFonts w:ascii="Arial" w:eastAsia="+mn-ea" w:hAnsi="Arial" w:cs="Arial"/>
          <w:b/>
          <w:color w:val="000000"/>
          <w:kern w:val="24"/>
        </w:rPr>
        <w:t xml:space="preserve">as submitted. </w:t>
      </w:r>
      <w:r w:rsidR="00A648CB">
        <w:rPr>
          <w:rFonts w:ascii="Arial" w:eastAsia="+mn-ea" w:hAnsi="Arial" w:cs="Arial"/>
          <w:b/>
          <w:color w:val="000000"/>
          <w:kern w:val="24"/>
        </w:rPr>
        <w:t xml:space="preserve">Seconded by </w:t>
      </w:r>
      <w:r>
        <w:rPr>
          <w:rFonts w:ascii="Arial" w:eastAsia="+mn-ea" w:hAnsi="Arial" w:cs="Arial"/>
          <w:b/>
          <w:color w:val="000000"/>
          <w:kern w:val="24"/>
        </w:rPr>
        <w:t>Adam Edelbrock</w:t>
      </w:r>
      <w:r w:rsidR="00A648CB">
        <w:rPr>
          <w:rFonts w:ascii="Arial" w:eastAsia="+mn-ea" w:hAnsi="Arial" w:cs="Arial"/>
          <w:b/>
          <w:color w:val="000000"/>
          <w:kern w:val="24"/>
        </w:rPr>
        <w:t xml:space="preserve">. All ayes. Motion approved. </w:t>
      </w:r>
    </w:p>
    <w:p w:rsidR="00A648CB" w:rsidRPr="00E70410" w:rsidRDefault="00A648CB" w:rsidP="00A15D2F">
      <w:pPr>
        <w:pStyle w:val="ListParagraph"/>
        <w:ind w:left="810"/>
        <w:jc w:val="both"/>
        <w:rPr>
          <w:rFonts w:ascii="Arial" w:hAnsi="Arial" w:cs="Arial"/>
        </w:rPr>
      </w:pPr>
    </w:p>
    <w:p w:rsidR="00A648CB" w:rsidRDefault="00A648CB" w:rsidP="00A648CB">
      <w:pPr>
        <w:numPr>
          <w:ilvl w:val="1"/>
          <w:numId w:val="5"/>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b/>
          <w:color w:val="000000"/>
        </w:rPr>
        <w:t xml:space="preserve">Case 65-21R – 510 S </w:t>
      </w:r>
      <w:proofErr w:type="spellStart"/>
      <w:r>
        <w:rPr>
          <w:rFonts w:ascii="Arial" w:eastAsia="Arial" w:hAnsi="Arial" w:cs="Arial"/>
          <w:b/>
          <w:color w:val="000000"/>
        </w:rPr>
        <w:t>Ballas</w:t>
      </w:r>
      <w:proofErr w:type="spellEnd"/>
      <w:r>
        <w:rPr>
          <w:rFonts w:ascii="Arial" w:eastAsia="Arial" w:hAnsi="Arial" w:cs="Arial"/>
          <w:b/>
          <w:color w:val="000000"/>
        </w:rPr>
        <w:t xml:space="preserve"> Rd – R3</w:t>
      </w:r>
      <w:r>
        <w:rPr>
          <w:rFonts w:ascii="Arial" w:eastAsia="Arial" w:hAnsi="Arial" w:cs="Arial"/>
          <w:b/>
          <w:color w:val="000000"/>
        </w:rPr>
        <w:br/>
        <w:t>Applicant: Cori Hinterser of Killeen Studio Architects</w:t>
      </w:r>
    </w:p>
    <w:p w:rsidR="00A648CB" w:rsidRDefault="00A648CB" w:rsidP="00A648CB">
      <w:pPr>
        <w:pBdr>
          <w:top w:val="nil"/>
          <w:left w:val="nil"/>
          <w:bottom w:val="nil"/>
          <w:right w:val="nil"/>
          <w:between w:val="nil"/>
        </w:pBdr>
        <w:spacing w:line="259" w:lineRule="auto"/>
        <w:ind w:left="810"/>
        <w:rPr>
          <w:rFonts w:ascii="Arial" w:eastAsia="Arial" w:hAnsi="Arial" w:cs="Arial"/>
          <w:b/>
          <w:color w:val="000000"/>
        </w:rPr>
      </w:pPr>
      <w:r>
        <w:rPr>
          <w:rFonts w:ascii="Arial" w:eastAsia="Arial" w:hAnsi="Arial" w:cs="Arial"/>
          <w:b/>
          <w:color w:val="000000"/>
        </w:rPr>
        <w:t>Screened Porch Addition</w:t>
      </w:r>
    </w:p>
    <w:p w:rsidR="00A648CB" w:rsidRDefault="00A648CB" w:rsidP="00A648CB">
      <w:pPr>
        <w:pBdr>
          <w:top w:val="nil"/>
          <w:left w:val="nil"/>
          <w:bottom w:val="nil"/>
          <w:right w:val="nil"/>
          <w:between w:val="nil"/>
        </w:pBdr>
        <w:ind w:left="810"/>
        <w:jc w:val="both"/>
        <w:rPr>
          <w:rFonts w:ascii="Arial" w:eastAsia="Arial" w:hAnsi="Arial" w:cs="Arial"/>
          <w:b/>
        </w:rPr>
      </w:pPr>
    </w:p>
    <w:p w:rsidR="00A648CB" w:rsidRDefault="00A648CB" w:rsidP="00A648CB">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Campbell introduced Case 65-21R, </w:t>
      </w:r>
      <w:r w:rsidR="004559E2">
        <w:rPr>
          <w:rFonts w:ascii="Arial" w:eastAsia="Arial" w:hAnsi="Arial" w:cs="Arial"/>
        </w:rPr>
        <w:t>a</w:t>
      </w:r>
      <w:r>
        <w:rPr>
          <w:rFonts w:ascii="Arial" w:eastAsia="Arial" w:hAnsi="Arial" w:cs="Arial"/>
        </w:rPr>
        <w:t xml:space="preserve"> rear screened porch addition. </w:t>
      </w:r>
    </w:p>
    <w:p w:rsidR="00A648CB" w:rsidRDefault="00A648CB" w:rsidP="00A648CB">
      <w:pPr>
        <w:pBdr>
          <w:top w:val="nil"/>
          <w:left w:val="nil"/>
          <w:bottom w:val="nil"/>
          <w:right w:val="nil"/>
          <w:between w:val="nil"/>
        </w:pBdr>
        <w:ind w:left="810"/>
        <w:jc w:val="both"/>
        <w:rPr>
          <w:rFonts w:ascii="Arial" w:eastAsia="Arial" w:hAnsi="Arial" w:cs="Arial"/>
        </w:rPr>
      </w:pPr>
    </w:p>
    <w:p w:rsidR="004559E2" w:rsidRDefault="00A648CB" w:rsidP="00A648CB">
      <w:pPr>
        <w:pBdr>
          <w:top w:val="nil"/>
          <w:left w:val="nil"/>
          <w:bottom w:val="nil"/>
          <w:right w:val="nil"/>
          <w:between w:val="nil"/>
        </w:pBdr>
        <w:ind w:left="810"/>
        <w:jc w:val="both"/>
        <w:rPr>
          <w:rFonts w:ascii="Arial" w:eastAsia="Arial" w:hAnsi="Arial" w:cs="Arial"/>
        </w:rPr>
      </w:pPr>
      <w:r>
        <w:rPr>
          <w:rFonts w:ascii="Arial" w:eastAsia="Arial" w:hAnsi="Arial" w:cs="Arial"/>
        </w:rPr>
        <w:t xml:space="preserve">Mike </w:t>
      </w:r>
      <w:r w:rsidR="004559E2">
        <w:rPr>
          <w:rFonts w:ascii="Arial" w:eastAsia="Arial" w:hAnsi="Arial" w:cs="Arial"/>
        </w:rPr>
        <w:t xml:space="preserve">from Killeen Studios Architects addressed the board on Case 65-21R, indicated that they had gone with a more shed-like approach to the design of the porch to maximize the natural lighting and have a fun approach to the deck. </w:t>
      </w:r>
    </w:p>
    <w:p w:rsidR="004559E2" w:rsidRDefault="004559E2" w:rsidP="00A648CB">
      <w:pPr>
        <w:pBdr>
          <w:top w:val="nil"/>
          <w:left w:val="nil"/>
          <w:bottom w:val="nil"/>
          <w:right w:val="nil"/>
          <w:between w:val="nil"/>
        </w:pBdr>
        <w:ind w:left="810"/>
        <w:jc w:val="both"/>
        <w:rPr>
          <w:rFonts w:ascii="Arial" w:eastAsia="Arial" w:hAnsi="Arial" w:cs="Arial"/>
        </w:rPr>
      </w:pPr>
    </w:p>
    <w:p w:rsidR="00A648CB" w:rsidRDefault="00F64865" w:rsidP="00A648CB">
      <w:pPr>
        <w:pBdr>
          <w:top w:val="nil"/>
          <w:left w:val="nil"/>
          <w:bottom w:val="nil"/>
          <w:right w:val="nil"/>
          <w:between w:val="nil"/>
        </w:pBdr>
        <w:ind w:left="810"/>
        <w:jc w:val="both"/>
        <w:rPr>
          <w:rFonts w:ascii="Arial" w:eastAsia="Arial" w:hAnsi="Arial" w:cs="Arial"/>
        </w:rPr>
      </w:pPr>
      <w:r>
        <w:rPr>
          <w:rFonts w:ascii="Arial" w:eastAsia="Arial" w:hAnsi="Arial" w:cs="Arial"/>
        </w:rPr>
        <w:t>Vice-c</w:t>
      </w:r>
      <w:r w:rsidR="004559E2">
        <w:rPr>
          <w:rFonts w:ascii="Arial" w:eastAsia="Arial" w:hAnsi="Arial" w:cs="Arial"/>
        </w:rPr>
        <w:t xml:space="preserve">hairman Chiodini indicated that there were options with a gabled roof that could avoid a flat ceiling and that the proposed porch does not fit the character of the existing dwelling at all. Chairman Campbell indicated that per the architectural guidelines the porch needed to be consistent with the character of the existing home. Mike indicated that he would make revision and be back before the board soon. </w:t>
      </w:r>
    </w:p>
    <w:p w:rsidR="004559E2" w:rsidRPr="004559E2" w:rsidRDefault="004559E2" w:rsidP="00A648CB">
      <w:pPr>
        <w:pBdr>
          <w:top w:val="nil"/>
          <w:left w:val="nil"/>
          <w:bottom w:val="nil"/>
          <w:right w:val="nil"/>
          <w:between w:val="nil"/>
        </w:pBdr>
        <w:ind w:left="810"/>
        <w:jc w:val="both"/>
        <w:rPr>
          <w:rFonts w:ascii="Arial" w:eastAsia="Arial" w:hAnsi="Arial" w:cs="Arial"/>
          <w:b/>
        </w:rPr>
      </w:pPr>
    </w:p>
    <w:p w:rsidR="009D7AF3" w:rsidRDefault="00F64865" w:rsidP="004559E2">
      <w:pPr>
        <w:spacing w:line="259" w:lineRule="auto"/>
        <w:ind w:left="810"/>
        <w:jc w:val="both"/>
        <w:rPr>
          <w:rFonts w:ascii="Arial" w:hAnsi="Arial" w:cs="Arial"/>
          <w:b/>
        </w:rPr>
      </w:pPr>
      <w:r>
        <w:rPr>
          <w:rFonts w:ascii="Arial" w:eastAsia="Arial" w:hAnsi="Arial" w:cs="Arial"/>
          <w:b/>
        </w:rPr>
        <w:t>Vice-c</w:t>
      </w:r>
      <w:r w:rsidR="00A648CB" w:rsidRPr="004559E2">
        <w:rPr>
          <w:rFonts w:ascii="Arial" w:eastAsia="Arial" w:hAnsi="Arial" w:cs="Arial"/>
          <w:b/>
        </w:rPr>
        <w:t xml:space="preserve">hairman </w:t>
      </w:r>
      <w:r w:rsidR="00A15D2F" w:rsidRPr="004559E2">
        <w:rPr>
          <w:rFonts w:ascii="Arial" w:eastAsia="+mn-ea" w:hAnsi="Arial" w:cs="Arial"/>
          <w:b/>
          <w:color w:val="000000"/>
          <w:kern w:val="24"/>
        </w:rPr>
        <w:t>Michae</w:t>
      </w:r>
      <w:r w:rsidR="00A15D2F">
        <w:rPr>
          <w:rFonts w:ascii="Arial" w:eastAsia="+mn-ea" w:hAnsi="Arial" w:cs="Arial"/>
          <w:b/>
          <w:color w:val="000000"/>
          <w:kern w:val="24"/>
        </w:rPr>
        <w:t>l Chiodini made motion to continue</w:t>
      </w:r>
      <w:r w:rsidR="004559E2">
        <w:rPr>
          <w:rFonts w:ascii="Arial" w:eastAsia="+mn-ea" w:hAnsi="Arial" w:cs="Arial"/>
          <w:b/>
          <w:color w:val="000000"/>
          <w:kern w:val="24"/>
        </w:rPr>
        <w:t xml:space="preserve"> Case 65-21R</w:t>
      </w:r>
      <w:r w:rsidR="00A15D2F">
        <w:rPr>
          <w:rFonts w:ascii="Arial" w:eastAsia="+mn-ea" w:hAnsi="Arial" w:cs="Arial"/>
          <w:b/>
          <w:color w:val="000000"/>
          <w:kern w:val="24"/>
        </w:rPr>
        <w:t xml:space="preserve"> </w:t>
      </w:r>
      <w:r w:rsidR="004559E2">
        <w:rPr>
          <w:rFonts w:ascii="Arial" w:eastAsia="+mn-ea" w:hAnsi="Arial" w:cs="Arial"/>
          <w:b/>
          <w:color w:val="000000"/>
          <w:kern w:val="24"/>
        </w:rPr>
        <w:t>in order for the porch to be</w:t>
      </w:r>
      <w:r w:rsidR="00A15D2F">
        <w:rPr>
          <w:rFonts w:ascii="Arial" w:eastAsia="+mn-ea" w:hAnsi="Arial" w:cs="Arial"/>
          <w:b/>
          <w:color w:val="000000"/>
          <w:kern w:val="24"/>
        </w:rPr>
        <w:t xml:space="preserve"> re-design</w:t>
      </w:r>
      <w:r w:rsidR="004559E2">
        <w:rPr>
          <w:rFonts w:ascii="Arial" w:eastAsia="+mn-ea" w:hAnsi="Arial" w:cs="Arial"/>
          <w:b/>
          <w:color w:val="000000"/>
          <w:kern w:val="24"/>
        </w:rPr>
        <w:t>ed</w:t>
      </w:r>
      <w:r w:rsidR="00A15D2F">
        <w:rPr>
          <w:rFonts w:ascii="Arial" w:eastAsia="+mn-ea" w:hAnsi="Arial" w:cs="Arial"/>
          <w:b/>
          <w:color w:val="000000"/>
          <w:kern w:val="24"/>
        </w:rPr>
        <w:t xml:space="preserve"> </w:t>
      </w:r>
      <w:r w:rsidR="004559E2">
        <w:rPr>
          <w:rFonts w:ascii="Arial" w:eastAsia="+mn-ea" w:hAnsi="Arial" w:cs="Arial"/>
          <w:b/>
          <w:color w:val="000000"/>
          <w:kern w:val="24"/>
        </w:rPr>
        <w:t>to coincide with the character of</w:t>
      </w:r>
      <w:r w:rsidR="00A15D2F">
        <w:rPr>
          <w:rFonts w:ascii="Arial" w:eastAsia="+mn-ea" w:hAnsi="Arial" w:cs="Arial"/>
          <w:b/>
          <w:color w:val="000000"/>
          <w:kern w:val="24"/>
        </w:rPr>
        <w:t xml:space="preserve"> the main structure. </w:t>
      </w:r>
      <w:r w:rsidR="004559E2">
        <w:rPr>
          <w:rFonts w:ascii="Arial" w:eastAsia="+mn-ea" w:hAnsi="Arial" w:cs="Arial"/>
          <w:b/>
          <w:color w:val="000000"/>
          <w:kern w:val="24"/>
        </w:rPr>
        <w:t>Seconded by Don</w:t>
      </w:r>
      <w:r w:rsidR="00A15D2F">
        <w:rPr>
          <w:rFonts w:ascii="Arial" w:eastAsia="+mn-ea" w:hAnsi="Arial" w:cs="Arial"/>
          <w:b/>
          <w:color w:val="000000"/>
          <w:kern w:val="24"/>
        </w:rPr>
        <w:t xml:space="preserve"> Anderson</w:t>
      </w:r>
      <w:r w:rsidR="004559E2">
        <w:rPr>
          <w:rFonts w:ascii="Arial" w:eastAsia="+mn-ea" w:hAnsi="Arial" w:cs="Arial"/>
          <w:b/>
          <w:color w:val="000000"/>
          <w:kern w:val="24"/>
        </w:rPr>
        <w:t>. All ayes. Motion ap</w:t>
      </w:r>
      <w:r w:rsidR="00A15D2F">
        <w:rPr>
          <w:rFonts w:ascii="Arial" w:eastAsia="+mn-ea" w:hAnsi="Arial" w:cs="Arial"/>
          <w:b/>
          <w:color w:val="000000"/>
          <w:kern w:val="24"/>
        </w:rPr>
        <w:t>proved</w:t>
      </w:r>
      <w:r w:rsidR="0042403A">
        <w:rPr>
          <w:rFonts w:ascii="Arial" w:eastAsia="+mn-ea" w:hAnsi="Arial" w:cs="Arial"/>
          <w:b/>
          <w:color w:val="000000"/>
          <w:kern w:val="24"/>
        </w:rPr>
        <w:t>.</w:t>
      </w:r>
    </w:p>
    <w:p w:rsidR="009D7AF3" w:rsidRDefault="009D7AF3" w:rsidP="00EF1C77">
      <w:pPr>
        <w:pStyle w:val="ListParagraph"/>
        <w:spacing w:after="160" w:line="259" w:lineRule="auto"/>
        <w:ind w:left="810"/>
        <w:rPr>
          <w:rFonts w:ascii="Arial" w:hAnsi="Arial" w:cs="Arial"/>
        </w:rPr>
      </w:pPr>
    </w:p>
    <w:p w:rsidR="004A108C" w:rsidRPr="004A108C" w:rsidRDefault="004A108C" w:rsidP="004A108C">
      <w:pPr>
        <w:ind w:left="450"/>
        <w:rPr>
          <w:rFonts w:ascii="Arial" w:hAnsi="Arial" w:cs="Arial"/>
        </w:rPr>
      </w:pPr>
    </w:p>
    <w:p w:rsidR="004A108C" w:rsidRPr="004A108C" w:rsidRDefault="004A108C" w:rsidP="004A108C">
      <w:pPr>
        <w:ind w:left="450"/>
        <w:rPr>
          <w:rFonts w:ascii="Arial" w:hAnsi="Arial" w:cs="Arial"/>
        </w:rPr>
      </w:pPr>
    </w:p>
    <w:p w:rsidR="0042403A" w:rsidRDefault="0042403A" w:rsidP="0042403A">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Case 66-21R – 109 Dickson St – R3</w:t>
      </w:r>
      <w:r>
        <w:rPr>
          <w:rFonts w:ascii="Arial" w:eastAsia="Arial" w:hAnsi="Arial" w:cs="Arial"/>
          <w:b/>
          <w:color w:val="000000"/>
        </w:rPr>
        <w:br/>
        <w:t>A</w:t>
      </w:r>
      <w:r>
        <w:rPr>
          <w:rFonts w:ascii="Arial" w:eastAsia="Arial" w:hAnsi="Arial" w:cs="Arial"/>
          <w:b/>
        </w:rPr>
        <w:t xml:space="preserve">pplicant: </w:t>
      </w:r>
      <w:r>
        <w:rPr>
          <w:rFonts w:ascii="Arial" w:eastAsia="Arial" w:hAnsi="Arial" w:cs="Arial"/>
          <w:b/>
          <w:color w:val="000000"/>
        </w:rPr>
        <w:t>Riggs Construction, applicant</w:t>
      </w:r>
    </w:p>
    <w:p w:rsidR="0042403A" w:rsidRDefault="0042403A" w:rsidP="0042403A">
      <w:pPr>
        <w:pBdr>
          <w:top w:val="nil"/>
          <w:left w:val="nil"/>
          <w:bottom w:val="nil"/>
          <w:right w:val="nil"/>
          <w:between w:val="nil"/>
        </w:pBdr>
        <w:ind w:left="810"/>
        <w:rPr>
          <w:rFonts w:ascii="Arial" w:eastAsia="Arial" w:hAnsi="Arial" w:cs="Arial"/>
          <w:b/>
          <w:color w:val="000000"/>
        </w:rPr>
      </w:pPr>
      <w:r>
        <w:rPr>
          <w:rFonts w:ascii="Arial" w:eastAsia="Arial" w:hAnsi="Arial" w:cs="Arial"/>
          <w:b/>
          <w:color w:val="000000"/>
        </w:rPr>
        <w:t>Existing Garage Demolition and Attached Garage &amp; Deck Addition</w:t>
      </w:r>
    </w:p>
    <w:p w:rsidR="0042403A" w:rsidRDefault="0042403A" w:rsidP="0042403A">
      <w:pPr>
        <w:pBdr>
          <w:top w:val="nil"/>
          <w:left w:val="nil"/>
          <w:bottom w:val="nil"/>
          <w:right w:val="nil"/>
          <w:between w:val="nil"/>
        </w:pBdr>
        <w:ind w:left="810"/>
        <w:rPr>
          <w:rFonts w:ascii="Arial" w:eastAsia="Arial" w:hAnsi="Arial" w:cs="Arial"/>
          <w:b/>
        </w:rPr>
      </w:pPr>
    </w:p>
    <w:p w:rsidR="0042403A" w:rsidRDefault="0042403A" w:rsidP="0042403A">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Campbell introduced Case 66-21R, explaining that it was a new garage off of an existing mudroom and a deck addition. </w:t>
      </w:r>
    </w:p>
    <w:p w:rsidR="0042403A" w:rsidRDefault="0042403A" w:rsidP="0042403A">
      <w:pPr>
        <w:pBdr>
          <w:top w:val="nil"/>
          <w:left w:val="nil"/>
          <w:bottom w:val="nil"/>
          <w:right w:val="nil"/>
          <w:between w:val="nil"/>
        </w:pBdr>
        <w:ind w:left="810"/>
        <w:jc w:val="both"/>
        <w:rPr>
          <w:rFonts w:ascii="Arial" w:eastAsia="Arial" w:hAnsi="Arial" w:cs="Arial"/>
        </w:rPr>
      </w:pPr>
    </w:p>
    <w:p w:rsidR="0042403A" w:rsidRDefault="0042403A" w:rsidP="0042403A">
      <w:pPr>
        <w:pBdr>
          <w:top w:val="nil"/>
          <w:left w:val="nil"/>
          <w:bottom w:val="nil"/>
          <w:right w:val="nil"/>
          <w:between w:val="nil"/>
        </w:pBdr>
        <w:ind w:left="810"/>
        <w:jc w:val="both"/>
        <w:rPr>
          <w:rFonts w:ascii="Arial" w:eastAsia="Arial" w:hAnsi="Arial" w:cs="Arial"/>
        </w:rPr>
      </w:pPr>
      <w:r>
        <w:rPr>
          <w:rFonts w:ascii="Arial" w:eastAsia="Arial" w:hAnsi="Arial" w:cs="Arial"/>
        </w:rPr>
        <w:t xml:space="preserve">Amy Riggs addressed the board on Case 66-21R. Ms. Riggs indicated that they would be </w:t>
      </w:r>
      <w:r w:rsidR="0012385D">
        <w:rPr>
          <w:rFonts w:ascii="Arial" w:eastAsia="Arial" w:hAnsi="Arial" w:cs="Arial"/>
        </w:rPr>
        <w:t>removing the existing, side-entry, one-car garage and maintaining the existing roof line with a new attached, front-facing, two-car</w:t>
      </w:r>
      <w:r>
        <w:rPr>
          <w:rFonts w:ascii="Arial" w:eastAsia="Arial" w:hAnsi="Arial" w:cs="Arial"/>
        </w:rPr>
        <w:t xml:space="preserve"> </w:t>
      </w:r>
      <w:r w:rsidR="0012385D">
        <w:rPr>
          <w:rFonts w:ascii="Arial" w:eastAsia="Arial" w:hAnsi="Arial" w:cs="Arial"/>
        </w:rPr>
        <w:t>garage. Chairman Campbell indicated that the proposed deck would need lattice work. Ms. Riggs indicated that they would install lattice work in a manner that matches the lattice work on the front porch.</w:t>
      </w:r>
    </w:p>
    <w:p w:rsidR="0042403A" w:rsidRDefault="0042403A" w:rsidP="0042403A">
      <w:pPr>
        <w:pBdr>
          <w:top w:val="nil"/>
          <w:left w:val="nil"/>
          <w:bottom w:val="nil"/>
          <w:right w:val="nil"/>
          <w:between w:val="nil"/>
        </w:pBdr>
        <w:ind w:left="810"/>
        <w:jc w:val="both"/>
        <w:rPr>
          <w:rFonts w:ascii="Arial" w:eastAsia="Arial" w:hAnsi="Arial" w:cs="Arial"/>
        </w:rPr>
      </w:pPr>
    </w:p>
    <w:p w:rsidR="0042403A" w:rsidRDefault="0042403A" w:rsidP="0042403A">
      <w:pPr>
        <w:pBdr>
          <w:top w:val="nil"/>
          <w:left w:val="nil"/>
          <w:bottom w:val="nil"/>
          <w:right w:val="nil"/>
          <w:between w:val="nil"/>
        </w:pBdr>
        <w:ind w:left="810"/>
        <w:jc w:val="both"/>
        <w:rPr>
          <w:rFonts w:ascii="Arial" w:eastAsia="Arial" w:hAnsi="Arial" w:cs="Arial"/>
        </w:rPr>
      </w:pPr>
      <w:r>
        <w:rPr>
          <w:rFonts w:ascii="Arial" w:eastAsia="Arial" w:hAnsi="Arial" w:cs="Arial"/>
        </w:rPr>
        <w:t>Ms. Jones commented on the proposed shutters. The board agreed that the proposed addition fit nicely with the existing house and agreed that the proposed deck needed lattice work around the crawl space. Ms. Jones inquired about the foundation between the house and the garage.</w:t>
      </w:r>
    </w:p>
    <w:p w:rsidR="0042403A" w:rsidRDefault="0042403A" w:rsidP="004A108C">
      <w:pPr>
        <w:pStyle w:val="ListParagraph"/>
        <w:ind w:left="810"/>
        <w:jc w:val="both"/>
        <w:rPr>
          <w:rFonts w:ascii="Arial" w:eastAsia="+mn-ea" w:hAnsi="Arial" w:cs="Arial"/>
          <w:b/>
          <w:color w:val="000000"/>
          <w:kern w:val="24"/>
        </w:rPr>
      </w:pPr>
    </w:p>
    <w:p w:rsidR="001C79DA" w:rsidRDefault="004A108C" w:rsidP="0012385D">
      <w:pPr>
        <w:pStyle w:val="ListParagraph"/>
        <w:ind w:left="810"/>
        <w:jc w:val="both"/>
        <w:rPr>
          <w:rFonts w:ascii="Arial" w:eastAsia="+mn-ea" w:hAnsi="Arial" w:cs="Arial"/>
          <w:b/>
          <w:color w:val="000000"/>
          <w:kern w:val="24"/>
        </w:rPr>
      </w:pPr>
      <w:r>
        <w:rPr>
          <w:rFonts w:ascii="Arial" w:eastAsia="+mn-ea" w:hAnsi="Arial" w:cs="Arial"/>
          <w:b/>
          <w:color w:val="000000"/>
          <w:kern w:val="24"/>
        </w:rPr>
        <w:t xml:space="preserve">Pat Jones made </w:t>
      </w:r>
      <w:r w:rsidR="0042403A">
        <w:rPr>
          <w:rFonts w:ascii="Arial" w:eastAsia="+mn-ea" w:hAnsi="Arial" w:cs="Arial"/>
          <w:b/>
          <w:color w:val="000000"/>
          <w:kern w:val="24"/>
        </w:rPr>
        <w:t xml:space="preserve">a </w:t>
      </w:r>
      <w:r>
        <w:rPr>
          <w:rFonts w:ascii="Arial" w:eastAsia="+mn-ea" w:hAnsi="Arial" w:cs="Arial"/>
          <w:b/>
          <w:color w:val="000000"/>
          <w:kern w:val="24"/>
        </w:rPr>
        <w:t>motion to approve</w:t>
      </w:r>
      <w:r w:rsidR="0042403A">
        <w:rPr>
          <w:rFonts w:ascii="Arial" w:eastAsia="+mn-ea" w:hAnsi="Arial" w:cs="Arial"/>
          <w:b/>
          <w:color w:val="000000"/>
          <w:kern w:val="24"/>
        </w:rPr>
        <w:t xml:space="preserve"> Case 66-21R </w:t>
      </w:r>
      <w:r w:rsidR="0012385D">
        <w:rPr>
          <w:rFonts w:ascii="Arial" w:eastAsia="+mn-ea" w:hAnsi="Arial" w:cs="Arial"/>
          <w:b/>
          <w:color w:val="000000"/>
          <w:kern w:val="24"/>
        </w:rPr>
        <w:t xml:space="preserve">as submitted with addition of </w:t>
      </w:r>
      <w:r>
        <w:rPr>
          <w:rFonts w:ascii="Arial" w:eastAsia="+mn-ea" w:hAnsi="Arial" w:cs="Arial"/>
          <w:b/>
          <w:color w:val="000000"/>
          <w:kern w:val="24"/>
        </w:rPr>
        <w:t>lattice</w:t>
      </w:r>
      <w:r w:rsidR="0012385D">
        <w:rPr>
          <w:rFonts w:ascii="Arial" w:eastAsia="+mn-ea" w:hAnsi="Arial" w:cs="Arial"/>
          <w:b/>
          <w:color w:val="000000"/>
          <w:kern w:val="24"/>
        </w:rPr>
        <w:t xml:space="preserve"> work</w:t>
      </w:r>
      <w:r>
        <w:rPr>
          <w:rFonts w:ascii="Arial" w:eastAsia="+mn-ea" w:hAnsi="Arial" w:cs="Arial"/>
          <w:b/>
          <w:color w:val="000000"/>
          <w:kern w:val="24"/>
        </w:rPr>
        <w:t xml:space="preserve"> under</w:t>
      </w:r>
      <w:r w:rsidR="0012385D">
        <w:rPr>
          <w:rFonts w:ascii="Arial" w:eastAsia="+mn-ea" w:hAnsi="Arial" w:cs="Arial"/>
          <w:b/>
          <w:color w:val="000000"/>
          <w:kern w:val="24"/>
        </w:rPr>
        <w:t xml:space="preserve"> the</w:t>
      </w:r>
      <w:r>
        <w:rPr>
          <w:rFonts w:ascii="Arial" w:eastAsia="+mn-ea" w:hAnsi="Arial" w:cs="Arial"/>
          <w:b/>
          <w:color w:val="000000"/>
          <w:kern w:val="24"/>
        </w:rPr>
        <w:t xml:space="preserve"> deck.  </w:t>
      </w:r>
      <w:r w:rsidR="0012385D">
        <w:rPr>
          <w:rFonts w:ascii="Arial" w:eastAsia="+mn-ea" w:hAnsi="Arial" w:cs="Arial"/>
          <w:b/>
          <w:color w:val="000000"/>
          <w:kern w:val="24"/>
        </w:rPr>
        <w:t>Seconded by Adam Edelbrock</w:t>
      </w:r>
      <w:r>
        <w:rPr>
          <w:rFonts w:ascii="Arial" w:eastAsia="+mn-ea" w:hAnsi="Arial" w:cs="Arial"/>
          <w:b/>
          <w:color w:val="000000"/>
          <w:kern w:val="24"/>
        </w:rPr>
        <w:t>.</w:t>
      </w:r>
      <w:r w:rsidR="0012385D">
        <w:rPr>
          <w:rFonts w:ascii="Arial" w:eastAsia="+mn-ea" w:hAnsi="Arial" w:cs="Arial"/>
          <w:b/>
          <w:color w:val="000000"/>
          <w:kern w:val="24"/>
        </w:rPr>
        <w:t xml:space="preserve"> All ayes. Motion approved. </w:t>
      </w:r>
    </w:p>
    <w:p w:rsidR="0012385D" w:rsidRPr="003C1DD8" w:rsidRDefault="0012385D" w:rsidP="0012385D">
      <w:pPr>
        <w:pStyle w:val="ListParagraph"/>
        <w:ind w:left="810"/>
        <w:jc w:val="both"/>
        <w:rPr>
          <w:rFonts w:ascii="Arial" w:hAnsi="Arial" w:cs="Arial"/>
        </w:rPr>
      </w:pPr>
    </w:p>
    <w:p w:rsidR="00F67A53" w:rsidRPr="00F67A53" w:rsidRDefault="001C79DA" w:rsidP="00F67A53">
      <w:pPr>
        <w:numPr>
          <w:ilvl w:val="0"/>
          <w:numId w:val="2"/>
        </w:numPr>
        <w:spacing w:line="259" w:lineRule="auto"/>
        <w:contextualSpacing/>
        <w:rPr>
          <w:rFonts w:ascii="Arial" w:hAnsi="Arial" w:cs="Arial"/>
          <w:b/>
        </w:rPr>
      </w:pPr>
      <w:r w:rsidRPr="00A648CB">
        <w:rPr>
          <w:rFonts w:ascii="Arial" w:hAnsi="Arial" w:cs="Arial"/>
          <w:b/>
        </w:rPr>
        <w:t>Commercial Review - New Business</w:t>
      </w:r>
    </w:p>
    <w:p w:rsidR="0012385D" w:rsidRPr="00A648CB" w:rsidRDefault="0012385D" w:rsidP="0012385D">
      <w:pPr>
        <w:spacing w:line="259" w:lineRule="auto"/>
        <w:ind w:left="450"/>
        <w:contextualSpacing/>
        <w:rPr>
          <w:rFonts w:ascii="Arial" w:hAnsi="Arial" w:cs="Arial"/>
          <w:b/>
        </w:rPr>
      </w:pPr>
    </w:p>
    <w:p w:rsidR="00365AE7" w:rsidRDefault="00365AE7" w:rsidP="00365AE7">
      <w:pPr>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b/>
          <w:color w:val="000000"/>
        </w:rPr>
        <w:t>Case 06-21C – 1034, 1040, 1046, 1052 Geyer Grove – R5</w:t>
      </w:r>
      <w:r>
        <w:rPr>
          <w:rFonts w:ascii="Arial" w:eastAsia="Arial" w:hAnsi="Arial" w:cs="Arial"/>
          <w:b/>
          <w:color w:val="000000"/>
        </w:rPr>
        <w:br/>
        <w:t>Applicant: Consort Homes</w:t>
      </w:r>
    </w:p>
    <w:p w:rsidR="00365AE7" w:rsidRDefault="00365AE7" w:rsidP="00365AE7">
      <w:pPr>
        <w:pBdr>
          <w:top w:val="nil"/>
          <w:left w:val="nil"/>
          <w:bottom w:val="nil"/>
          <w:right w:val="nil"/>
          <w:between w:val="nil"/>
        </w:pBdr>
        <w:ind w:left="810"/>
        <w:rPr>
          <w:rFonts w:ascii="Arial" w:eastAsia="Arial" w:hAnsi="Arial" w:cs="Arial"/>
          <w:b/>
          <w:color w:val="000000"/>
        </w:rPr>
      </w:pPr>
      <w:r>
        <w:rPr>
          <w:rFonts w:ascii="Arial" w:eastAsia="Arial" w:hAnsi="Arial" w:cs="Arial"/>
          <w:b/>
          <w:color w:val="000000"/>
        </w:rPr>
        <w:t>New 4-Unit Multi-Family Building</w:t>
      </w:r>
    </w:p>
    <w:p w:rsidR="00365AE7" w:rsidRDefault="00365AE7" w:rsidP="00365AE7">
      <w:pPr>
        <w:pBdr>
          <w:top w:val="nil"/>
          <w:left w:val="nil"/>
          <w:bottom w:val="nil"/>
          <w:right w:val="nil"/>
          <w:between w:val="nil"/>
        </w:pBdr>
        <w:ind w:left="810"/>
        <w:jc w:val="both"/>
        <w:rPr>
          <w:rFonts w:ascii="Arial" w:eastAsia="Arial" w:hAnsi="Arial" w:cs="Arial"/>
          <w:b/>
        </w:rPr>
      </w:pPr>
    </w:p>
    <w:p w:rsidR="00365AE7" w:rsidRDefault="00365AE7" w:rsidP="00365AE7">
      <w:pPr>
        <w:pBdr>
          <w:top w:val="nil"/>
          <w:left w:val="nil"/>
          <w:bottom w:val="nil"/>
          <w:right w:val="nil"/>
          <w:between w:val="nil"/>
        </w:pBdr>
        <w:ind w:left="810"/>
        <w:jc w:val="both"/>
        <w:rPr>
          <w:rFonts w:ascii="Arial" w:eastAsia="Arial" w:hAnsi="Arial" w:cs="Arial"/>
        </w:rPr>
      </w:pPr>
      <w:r>
        <w:rPr>
          <w:rFonts w:ascii="Arial" w:eastAsia="Arial" w:hAnsi="Arial" w:cs="Arial"/>
        </w:rPr>
        <w:t xml:space="preserve">Chairman Campbell introduced Case 06-21C, a 4-unit residential building. </w:t>
      </w:r>
    </w:p>
    <w:p w:rsidR="00365AE7" w:rsidRDefault="00365AE7" w:rsidP="00365AE7">
      <w:pPr>
        <w:pBdr>
          <w:top w:val="nil"/>
          <w:left w:val="nil"/>
          <w:bottom w:val="nil"/>
          <w:right w:val="nil"/>
          <w:between w:val="nil"/>
        </w:pBdr>
        <w:ind w:left="810"/>
        <w:jc w:val="both"/>
        <w:rPr>
          <w:rFonts w:ascii="Arial" w:eastAsia="Arial" w:hAnsi="Arial" w:cs="Arial"/>
        </w:rPr>
      </w:pPr>
    </w:p>
    <w:p w:rsidR="00D37647" w:rsidRDefault="00365AE7" w:rsidP="00D37647">
      <w:pPr>
        <w:pBdr>
          <w:top w:val="nil"/>
          <w:left w:val="nil"/>
          <w:bottom w:val="nil"/>
          <w:right w:val="nil"/>
          <w:between w:val="nil"/>
        </w:pBdr>
        <w:ind w:left="810"/>
        <w:jc w:val="both"/>
        <w:rPr>
          <w:rFonts w:ascii="Arial" w:eastAsia="Arial" w:hAnsi="Arial" w:cs="Arial"/>
        </w:rPr>
      </w:pPr>
      <w:r>
        <w:rPr>
          <w:rFonts w:ascii="Arial" w:eastAsia="Arial" w:hAnsi="Arial" w:cs="Arial"/>
        </w:rPr>
        <w:t>Bill Wannstedt ad</w:t>
      </w:r>
      <w:r w:rsidR="0089118A">
        <w:rPr>
          <w:rFonts w:ascii="Arial" w:eastAsia="Arial" w:hAnsi="Arial" w:cs="Arial"/>
        </w:rPr>
        <w:t>dressed the board on Case 06-21C</w:t>
      </w:r>
      <w:r>
        <w:rPr>
          <w:rFonts w:ascii="Arial" w:eastAsia="Arial" w:hAnsi="Arial" w:cs="Arial"/>
        </w:rPr>
        <w:t>. Chairman Campbell stated that the applicants had incorporated the elements the board has addressed with oth</w:t>
      </w:r>
      <w:r w:rsidR="00D37647">
        <w:rPr>
          <w:rFonts w:ascii="Arial" w:eastAsia="Arial" w:hAnsi="Arial" w:cs="Arial"/>
        </w:rPr>
        <w:t>er buildings in the development and asked about the single-car garage. Mr. Wannstedt</w:t>
      </w:r>
      <w:r>
        <w:rPr>
          <w:rFonts w:ascii="Arial" w:eastAsia="Arial" w:hAnsi="Arial" w:cs="Arial"/>
        </w:rPr>
        <w:t xml:space="preserve"> </w:t>
      </w:r>
      <w:r w:rsidR="00D37647">
        <w:rPr>
          <w:rFonts w:ascii="Arial" w:eastAsia="Arial" w:hAnsi="Arial" w:cs="Arial"/>
        </w:rPr>
        <w:t xml:space="preserve">stated that three of the units had one-car garages. Pat Jones asked if there was a window in the garage, and Mr. Wannstedt indicated that there wasn’t one proposed but they could install one. Don Anderson inquired about windows on the second floor. </w:t>
      </w:r>
      <w:r>
        <w:rPr>
          <w:rFonts w:ascii="Arial" w:eastAsia="Arial" w:hAnsi="Arial" w:cs="Arial"/>
        </w:rPr>
        <w:t>The board discussed the building materials</w:t>
      </w:r>
      <w:r w:rsidR="0089118A">
        <w:rPr>
          <w:rFonts w:ascii="Arial" w:eastAsia="Arial" w:hAnsi="Arial" w:cs="Arial"/>
        </w:rPr>
        <w:t>,</w:t>
      </w:r>
      <w:r>
        <w:rPr>
          <w:rFonts w:ascii="Arial" w:eastAsia="Arial" w:hAnsi="Arial" w:cs="Arial"/>
        </w:rPr>
        <w:t xml:space="preserve"> windows</w:t>
      </w:r>
      <w:r w:rsidR="0089118A">
        <w:rPr>
          <w:rFonts w:ascii="Arial" w:eastAsia="Arial" w:hAnsi="Arial" w:cs="Arial"/>
        </w:rPr>
        <w:t>, and sound proofing</w:t>
      </w:r>
      <w:r>
        <w:rPr>
          <w:rFonts w:ascii="Arial" w:eastAsia="Arial" w:hAnsi="Arial" w:cs="Arial"/>
        </w:rPr>
        <w:t xml:space="preserve">. </w:t>
      </w:r>
    </w:p>
    <w:p w:rsidR="00D37647" w:rsidRDefault="00D37647" w:rsidP="00D37647">
      <w:pPr>
        <w:pBdr>
          <w:top w:val="nil"/>
          <w:left w:val="nil"/>
          <w:bottom w:val="nil"/>
          <w:right w:val="nil"/>
          <w:between w:val="nil"/>
        </w:pBdr>
        <w:ind w:left="810"/>
        <w:jc w:val="both"/>
        <w:rPr>
          <w:rFonts w:ascii="Arial" w:eastAsia="Arial" w:hAnsi="Arial" w:cs="Arial"/>
        </w:rPr>
      </w:pPr>
    </w:p>
    <w:p w:rsidR="00365AE7" w:rsidRDefault="00365AE7" w:rsidP="00D37647">
      <w:pPr>
        <w:pBdr>
          <w:top w:val="nil"/>
          <w:left w:val="nil"/>
          <w:bottom w:val="nil"/>
          <w:right w:val="nil"/>
          <w:between w:val="nil"/>
        </w:pBdr>
        <w:ind w:left="810"/>
        <w:jc w:val="both"/>
        <w:rPr>
          <w:rFonts w:ascii="Arial" w:eastAsia="Arial" w:hAnsi="Arial" w:cs="Arial"/>
        </w:rPr>
      </w:pPr>
      <w:r>
        <w:rPr>
          <w:rFonts w:ascii="Arial" w:eastAsia="Arial" w:hAnsi="Arial" w:cs="Arial"/>
        </w:rPr>
        <w:t xml:space="preserve">Ms.  Jones inquired whether the windows had sills and aprons. Chairman Campbell indicated that the details on this structure would need to be consistent with the previously approved set. Mr. Raiche, Planning and development Services Director, indicated that the rendering was for building two, so it was not the exact rendering for the subject application so the board could address the applicant at the meeting for additional information. </w:t>
      </w:r>
    </w:p>
    <w:p w:rsidR="00365AE7" w:rsidRDefault="00365AE7" w:rsidP="00365AE7">
      <w:pPr>
        <w:pBdr>
          <w:top w:val="nil"/>
          <w:left w:val="nil"/>
          <w:bottom w:val="nil"/>
          <w:right w:val="nil"/>
          <w:between w:val="nil"/>
        </w:pBdr>
        <w:ind w:left="810"/>
        <w:jc w:val="both"/>
        <w:rPr>
          <w:rFonts w:ascii="Arial" w:eastAsia="Arial" w:hAnsi="Arial" w:cs="Arial"/>
        </w:rPr>
      </w:pPr>
    </w:p>
    <w:p w:rsidR="00EF1C77" w:rsidRDefault="00BB74CA" w:rsidP="00EF1C77">
      <w:pPr>
        <w:pStyle w:val="ListParagraph"/>
        <w:ind w:left="810"/>
        <w:jc w:val="both"/>
        <w:rPr>
          <w:rFonts w:ascii="Arial" w:hAnsi="Arial" w:cs="Arial"/>
          <w:b/>
        </w:rPr>
      </w:pPr>
      <w:r>
        <w:rPr>
          <w:rFonts w:ascii="Arial" w:eastAsia="+mn-ea" w:hAnsi="Arial" w:cs="Arial"/>
          <w:b/>
          <w:color w:val="000000"/>
          <w:kern w:val="24"/>
        </w:rPr>
        <w:t>Don Anderson made</w:t>
      </w:r>
      <w:r w:rsidR="0089118A">
        <w:rPr>
          <w:rFonts w:ascii="Arial" w:eastAsia="+mn-ea" w:hAnsi="Arial" w:cs="Arial"/>
          <w:b/>
          <w:color w:val="000000"/>
          <w:kern w:val="24"/>
        </w:rPr>
        <w:t xml:space="preserve"> a</w:t>
      </w:r>
      <w:r>
        <w:rPr>
          <w:rFonts w:ascii="Arial" w:eastAsia="+mn-ea" w:hAnsi="Arial" w:cs="Arial"/>
          <w:b/>
          <w:color w:val="000000"/>
          <w:kern w:val="24"/>
        </w:rPr>
        <w:t xml:space="preserve"> motion to approve</w:t>
      </w:r>
      <w:r w:rsidR="0089118A">
        <w:rPr>
          <w:rFonts w:ascii="Arial" w:eastAsia="+mn-ea" w:hAnsi="Arial" w:cs="Arial"/>
          <w:b/>
          <w:color w:val="000000"/>
          <w:kern w:val="24"/>
        </w:rPr>
        <w:t xml:space="preserve"> Case 06-21C</w:t>
      </w:r>
      <w:r>
        <w:rPr>
          <w:rFonts w:ascii="Arial" w:eastAsia="+mn-ea" w:hAnsi="Arial" w:cs="Arial"/>
          <w:b/>
          <w:color w:val="000000"/>
          <w:kern w:val="24"/>
        </w:rPr>
        <w:t xml:space="preserve"> as submitted with the addition</w:t>
      </w:r>
      <w:r w:rsidR="0089118A">
        <w:rPr>
          <w:rFonts w:ascii="Arial" w:eastAsia="+mn-ea" w:hAnsi="Arial" w:cs="Arial"/>
          <w:b/>
          <w:color w:val="000000"/>
          <w:kern w:val="24"/>
        </w:rPr>
        <w:t xml:space="preserve"> of</w:t>
      </w:r>
      <w:r w:rsidR="00D37647">
        <w:rPr>
          <w:rFonts w:ascii="Arial" w:eastAsia="+mn-ea" w:hAnsi="Arial" w:cs="Arial"/>
          <w:b/>
          <w:color w:val="000000"/>
          <w:kern w:val="24"/>
        </w:rPr>
        <w:t xml:space="preserve"> a window on the south elevation of the garage</w:t>
      </w:r>
      <w:r>
        <w:rPr>
          <w:rFonts w:ascii="Arial" w:eastAsia="+mn-ea" w:hAnsi="Arial" w:cs="Arial"/>
          <w:b/>
          <w:color w:val="000000"/>
          <w:kern w:val="24"/>
        </w:rPr>
        <w:t>.</w:t>
      </w:r>
      <w:r w:rsidR="00D37647">
        <w:rPr>
          <w:rFonts w:ascii="Arial" w:eastAsia="+mn-ea" w:hAnsi="Arial" w:cs="Arial"/>
          <w:b/>
          <w:color w:val="000000"/>
          <w:kern w:val="24"/>
        </w:rPr>
        <w:t xml:space="preserve"> Seconded by</w:t>
      </w:r>
      <w:r>
        <w:rPr>
          <w:rFonts w:ascii="Arial" w:eastAsia="+mn-ea" w:hAnsi="Arial" w:cs="Arial"/>
          <w:b/>
          <w:color w:val="000000"/>
          <w:kern w:val="24"/>
        </w:rPr>
        <w:t xml:space="preserve"> </w:t>
      </w:r>
      <w:r w:rsidR="00D37647">
        <w:rPr>
          <w:rFonts w:ascii="Arial" w:eastAsia="+mn-ea" w:hAnsi="Arial" w:cs="Arial"/>
          <w:b/>
          <w:color w:val="000000"/>
          <w:kern w:val="24"/>
        </w:rPr>
        <w:t xml:space="preserve">Adam Edelbrock. </w:t>
      </w:r>
      <w:r w:rsidR="0089118A">
        <w:rPr>
          <w:rFonts w:ascii="Arial" w:eastAsia="+mn-ea" w:hAnsi="Arial" w:cs="Arial"/>
          <w:b/>
          <w:color w:val="000000"/>
          <w:kern w:val="24"/>
        </w:rPr>
        <w:t>All ayes. Motion</w:t>
      </w:r>
      <w:r>
        <w:rPr>
          <w:rFonts w:ascii="Arial" w:eastAsia="+mn-ea" w:hAnsi="Arial" w:cs="Arial"/>
          <w:b/>
          <w:color w:val="000000"/>
          <w:kern w:val="24"/>
        </w:rPr>
        <w:t xml:space="preserve"> approved</w:t>
      </w:r>
      <w:r w:rsidR="0089118A">
        <w:rPr>
          <w:rFonts w:ascii="Arial" w:eastAsia="+mn-ea" w:hAnsi="Arial" w:cs="Arial"/>
          <w:b/>
          <w:color w:val="000000"/>
          <w:kern w:val="24"/>
        </w:rPr>
        <w:t>.</w:t>
      </w:r>
    </w:p>
    <w:p w:rsidR="00EF1C77" w:rsidRPr="00EF1C77" w:rsidRDefault="00EF1C77" w:rsidP="00EF1C77">
      <w:pPr>
        <w:rPr>
          <w:rFonts w:ascii="Arial" w:hAnsi="Arial" w:cs="Arial"/>
          <w:b/>
        </w:rPr>
      </w:pPr>
    </w:p>
    <w:p w:rsidR="0089118A" w:rsidRDefault="0089118A" w:rsidP="0089118A">
      <w:pPr>
        <w:numPr>
          <w:ilvl w:val="1"/>
          <w:numId w:val="5"/>
        </w:numPr>
        <w:pBdr>
          <w:top w:val="nil"/>
          <w:left w:val="nil"/>
          <w:bottom w:val="nil"/>
          <w:right w:val="nil"/>
          <w:between w:val="nil"/>
        </w:pBdr>
        <w:rPr>
          <w:rFonts w:ascii="Arial" w:eastAsia="Arial" w:hAnsi="Arial" w:cs="Arial"/>
          <w:b/>
          <w:color w:val="000000"/>
        </w:rPr>
      </w:pPr>
      <w:r>
        <w:rPr>
          <w:rFonts w:ascii="Arial" w:eastAsia="Arial" w:hAnsi="Arial" w:cs="Arial"/>
          <w:b/>
          <w:color w:val="000000"/>
        </w:rPr>
        <w:t>Case 07-21C – 10850 Manchester Rd – B3</w:t>
      </w:r>
      <w:r>
        <w:rPr>
          <w:rFonts w:ascii="Arial" w:eastAsia="Arial" w:hAnsi="Arial" w:cs="Arial"/>
          <w:b/>
          <w:color w:val="000000"/>
        </w:rPr>
        <w:br/>
        <w:t>Applicant: Michael Goldman of Waterway Gas &amp; Wash Co</w:t>
      </w:r>
      <w:r>
        <w:rPr>
          <w:rFonts w:ascii="Arial" w:eastAsia="Arial" w:hAnsi="Arial" w:cs="Arial"/>
          <w:b/>
        </w:rPr>
        <w:t>.</w:t>
      </w:r>
      <w:r>
        <w:rPr>
          <w:rFonts w:ascii="Arial" w:eastAsia="Arial" w:hAnsi="Arial" w:cs="Arial"/>
          <w:b/>
          <w:color w:val="000000"/>
        </w:rPr>
        <w:t xml:space="preserve"> </w:t>
      </w:r>
    </w:p>
    <w:p w:rsidR="0089118A" w:rsidRDefault="0089118A" w:rsidP="0089118A">
      <w:pPr>
        <w:pBdr>
          <w:top w:val="nil"/>
          <w:left w:val="nil"/>
          <w:bottom w:val="nil"/>
          <w:right w:val="nil"/>
          <w:between w:val="nil"/>
        </w:pBdr>
        <w:ind w:left="810"/>
        <w:rPr>
          <w:rFonts w:ascii="Arial" w:eastAsia="Arial" w:hAnsi="Arial" w:cs="Arial"/>
          <w:b/>
          <w:color w:val="000000"/>
        </w:rPr>
      </w:pPr>
      <w:r>
        <w:rPr>
          <w:rFonts w:ascii="Arial" w:eastAsia="Arial" w:hAnsi="Arial" w:cs="Arial"/>
          <w:b/>
          <w:color w:val="000000"/>
        </w:rPr>
        <w:t>New Shade Canopy</w:t>
      </w:r>
    </w:p>
    <w:p w:rsidR="0089118A" w:rsidRDefault="0089118A" w:rsidP="0089118A">
      <w:pPr>
        <w:pBdr>
          <w:top w:val="nil"/>
          <w:left w:val="nil"/>
          <w:bottom w:val="nil"/>
          <w:right w:val="nil"/>
          <w:between w:val="nil"/>
        </w:pBdr>
        <w:ind w:left="810"/>
        <w:jc w:val="both"/>
        <w:rPr>
          <w:rFonts w:ascii="Arial" w:eastAsia="Arial" w:hAnsi="Arial" w:cs="Arial"/>
          <w:b/>
        </w:rPr>
      </w:pPr>
    </w:p>
    <w:p w:rsidR="0089118A" w:rsidRDefault="0089118A" w:rsidP="0089118A">
      <w:pPr>
        <w:pBdr>
          <w:top w:val="nil"/>
          <w:left w:val="nil"/>
          <w:bottom w:val="nil"/>
          <w:right w:val="nil"/>
          <w:between w:val="nil"/>
        </w:pBdr>
        <w:ind w:left="810"/>
        <w:jc w:val="both"/>
        <w:rPr>
          <w:rFonts w:ascii="Arial" w:eastAsia="Arial" w:hAnsi="Arial" w:cs="Arial"/>
        </w:rPr>
      </w:pPr>
      <w:r>
        <w:rPr>
          <w:rFonts w:ascii="Arial" w:eastAsia="Arial" w:hAnsi="Arial" w:cs="Arial"/>
        </w:rPr>
        <w:t>Chairman Campbell introduced Case 07-21C, an application by Waterway for a shade canopy.</w:t>
      </w:r>
    </w:p>
    <w:p w:rsidR="0089118A" w:rsidRDefault="0089118A" w:rsidP="0089118A">
      <w:pPr>
        <w:pBdr>
          <w:top w:val="nil"/>
          <w:left w:val="nil"/>
          <w:bottom w:val="nil"/>
          <w:right w:val="nil"/>
          <w:between w:val="nil"/>
        </w:pBdr>
        <w:ind w:left="810"/>
        <w:jc w:val="both"/>
        <w:rPr>
          <w:rFonts w:ascii="Arial" w:eastAsia="Arial" w:hAnsi="Arial" w:cs="Arial"/>
        </w:rPr>
      </w:pPr>
    </w:p>
    <w:p w:rsidR="0089118A" w:rsidRDefault="0089118A" w:rsidP="0089118A">
      <w:pPr>
        <w:pBdr>
          <w:top w:val="nil"/>
          <w:left w:val="nil"/>
          <w:bottom w:val="nil"/>
          <w:right w:val="nil"/>
          <w:between w:val="nil"/>
        </w:pBdr>
        <w:ind w:left="810"/>
        <w:jc w:val="both"/>
        <w:rPr>
          <w:rFonts w:ascii="Arial" w:eastAsia="Arial" w:hAnsi="Arial" w:cs="Arial"/>
        </w:rPr>
      </w:pPr>
      <w:r>
        <w:rPr>
          <w:rFonts w:ascii="Arial" w:eastAsia="Arial" w:hAnsi="Arial" w:cs="Arial"/>
        </w:rPr>
        <w:t xml:space="preserve">Mike Goldman addressed the board on Case 07-21C. Chairman Campbell asked about the materials utilized for the shade structure, and Mr. Goldman indicated it was the same material that was used for the railing at the existing site. Chairman Campbell stated that the shade structure needed to pick up on some of the existing elements at the site and should better relate to existing structures. Mr. Goldman indicated that he and his architect had discussed that the structure related to the existing aluminum railing at the site, and that they had decided that there would be an awkward transition from the stone or brick base to the aluminum column.  </w:t>
      </w:r>
    </w:p>
    <w:p w:rsidR="0089118A" w:rsidRDefault="0089118A" w:rsidP="0089118A">
      <w:pPr>
        <w:pBdr>
          <w:top w:val="nil"/>
          <w:left w:val="nil"/>
          <w:bottom w:val="nil"/>
          <w:right w:val="nil"/>
          <w:between w:val="nil"/>
        </w:pBdr>
        <w:ind w:left="810"/>
        <w:jc w:val="both"/>
        <w:rPr>
          <w:rFonts w:ascii="Arial" w:eastAsia="Arial" w:hAnsi="Arial" w:cs="Arial"/>
        </w:rPr>
      </w:pPr>
    </w:p>
    <w:p w:rsidR="0089118A" w:rsidRDefault="00F64865" w:rsidP="0089118A">
      <w:pPr>
        <w:pBdr>
          <w:top w:val="nil"/>
          <w:left w:val="nil"/>
          <w:bottom w:val="nil"/>
          <w:right w:val="nil"/>
          <w:between w:val="nil"/>
        </w:pBdr>
        <w:ind w:left="810"/>
        <w:jc w:val="both"/>
        <w:rPr>
          <w:rFonts w:ascii="Arial" w:eastAsia="Arial" w:hAnsi="Arial" w:cs="Arial"/>
        </w:rPr>
      </w:pPr>
      <w:r>
        <w:rPr>
          <w:rFonts w:ascii="Arial" w:eastAsia="Arial" w:hAnsi="Arial" w:cs="Arial"/>
        </w:rPr>
        <w:t>Vice-ch</w:t>
      </w:r>
      <w:r w:rsidR="0089118A">
        <w:rPr>
          <w:rFonts w:ascii="Arial" w:eastAsia="Arial" w:hAnsi="Arial" w:cs="Arial"/>
        </w:rPr>
        <w:t>airman Chiodini recommended tying the shade structure</w:t>
      </w:r>
      <w:r w:rsidR="00F67A53">
        <w:rPr>
          <w:rFonts w:ascii="Arial" w:eastAsia="Arial" w:hAnsi="Arial" w:cs="Arial"/>
        </w:rPr>
        <w:t xml:space="preserve"> to one of the other structures on site</w:t>
      </w:r>
      <w:r w:rsidR="0089118A">
        <w:rPr>
          <w:rFonts w:ascii="Arial" w:eastAsia="Arial" w:hAnsi="Arial" w:cs="Arial"/>
        </w:rPr>
        <w:t xml:space="preserve"> or the existing site signage. </w:t>
      </w:r>
      <w:r w:rsidR="00F67A53">
        <w:rPr>
          <w:rFonts w:ascii="Arial" w:eastAsia="Arial" w:hAnsi="Arial" w:cs="Arial"/>
        </w:rPr>
        <w:t>Pat Jones asked about the possibility of utilizing an aluminum cap and base. Chairman Campbell indicated that some of the primary building materials should be incorporated into the canopy.</w:t>
      </w:r>
    </w:p>
    <w:p w:rsidR="0089118A" w:rsidRDefault="0089118A" w:rsidP="0089118A">
      <w:pPr>
        <w:pBdr>
          <w:top w:val="nil"/>
          <w:left w:val="nil"/>
          <w:bottom w:val="nil"/>
          <w:right w:val="nil"/>
          <w:between w:val="nil"/>
        </w:pBdr>
        <w:ind w:left="810"/>
        <w:jc w:val="both"/>
        <w:rPr>
          <w:rFonts w:ascii="Arial" w:eastAsia="Arial" w:hAnsi="Arial" w:cs="Arial"/>
        </w:rPr>
      </w:pPr>
    </w:p>
    <w:p w:rsidR="0089118A" w:rsidRDefault="0089118A" w:rsidP="0089118A">
      <w:pPr>
        <w:pBdr>
          <w:top w:val="nil"/>
          <w:left w:val="nil"/>
          <w:bottom w:val="nil"/>
          <w:right w:val="nil"/>
          <w:between w:val="nil"/>
        </w:pBdr>
        <w:ind w:left="810"/>
        <w:jc w:val="both"/>
        <w:rPr>
          <w:rFonts w:ascii="Arial" w:eastAsia="Arial" w:hAnsi="Arial" w:cs="Arial"/>
        </w:rPr>
      </w:pPr>
      <w:r>
        <w:rPr>
          <w:rFonts w:ascii="Arial" w:eastAsia="Arial" w:hAnsi="Arial" w:cs="Arial"/>
        </w:rPr>
        <w:t xml:space="preserve">pointed out the inconsistency of quality between the shade canopy and existing structures on the site and expressed concerns with drainage for the canopy. Mr. Raiche, Planning and development Services Director, pointed out that the roof of the canopy was partially open. The board discussed the functionality of the structure. </w:t>
      </w:r>
    </w:p>
    <w:p w:rsidR="0089118A" w:rsidRDefault="0089118A" w:rsidP="0089118A">
      <w:pPr>
        <w:pBdr>
          <w:top w:val="nil"/>
          <w:left w:val="nil"/>
          <w:bottom w:val="nil"/>
          <w:right w:val="nil"/>
          <w:between w:val="nil"/>
        </w:pBdr>
        <w:ind w:left="810"/>
        <w:jc w:val="both"/>
        <w:rPr>
          <w:rFonts w:ascii="Arial" w:eastAsia="Arial" w:hAnsi="Arial" w:cs="Arial"/>
        </w:rPr>
      </w:pPr>
    </w:p>
    <w:p w:rsidR="00EF1C77" w:rsidRDefault="00F64865" w:rsidP="00EF1C77">
      <w:pPr>
        <w:pStyle w:val="ListParagraph"/>
        <w:ind w:left="810"/>
        <w:jc w:val="both"/>
        <w:rPr>
          <w:rFonts w:ascii="Arial" w:eastAsia="+mn-ea" w:hAnsi="Arial" w:cs="Arial"/>
          <w:b/>
          <w:color w:val="000000"/>
          <w:kern w:val="24"/>
        </w:rPr>
      </w:pPr>
      <w:r>
        <w:rPr>
          <w:rFonts w:ascii="Arial" w:eastAsia="+mn-ea" w:hAnsi="Arial" w:cs="Arial"/>
          <w:b/>
          <w:color w:val="000000"/>
          <w:kern w:val="24"/>
        </w:rPr>
        <w:t>Vice-c</w:t>
      </w:r>
      <w:r w:rsidR="0089118A">
        <w:rPr>
          <w:rFonts w:ascii="Arial" w:eastAsia="+mn-ea" w:hAnsi="Arial" w:cs="Arial"/>
          <w:b/>
          <w:color w:val="000000"/>
          <w:kern w:val="24"/>
        </w:rPr>
        <w:t>hairman Michael</w:t>
      </w:r>
      <w:r w:rsidR="003A5F2C">
        <w:rPr>
          <w:rFonts w:ascii="Arial" w:eastAsia="+mn-ea" w:hAnsi="Arial" w:cs="Arial"/>
          <w:b/>
          <w:color w:val="000000"/>
          <w:kern w:val="24"/>
        </w:rPr>
        <w:t xml:space="preserve"> Chiodini made </w:t>
      </w:r>
      <w:r w:rsidR="00F67A53">
        <w:rPr>
          <w:rFonts w:ascii="Arial" w:eastAsia="+mn-ea" w:hAnsi="Arial" w:cs="Arial"/>
          <w:b/>
          <w:color w:val="000000"/>
          <w:kern w:val="24"/>
        </w:rPr>
        <w:t xml:space="preserve">a </w:t>
      </w:r>
      <w:r w:rsidR="003A5F2C">
        <w:rPr>
          <w:rFonts w:ascii="Arial" w:eastAsia="+mn-ea" w:hAnsi="Arial" w:cs="Arial"/>
          <w:b/>
          <w:color w:val="000000"/>
          <w:kern w:val="24"/>
        </w:rPr>
        <w:t xml:space="preserve">motion to continue </w:t>
      </w:r>
      <w:r w:rsidR="00F67A53">
        <w:rPr>
          <w:rFonts w:ascii="Arial" w:eastAsia="+mn-ea" w:hAnsi="Arial" w:cs="Arial"/>
          <w:b/>
          <w:color w:val="000000"/>
          <w:kern w:val="24"/>
        </w:rPr>
        <w:t xml:space="preserve">Case 07-21C in order </w:t>
      </w:r>
      <w:r w:rsidR="003A5F2C">
        <w:rPr>
          <w:rFonts w:ascii="Arial" w:eastAsia="+mn-ea" w:hAnsi="Arial" w:cs="Arial"/>
          <w:b/>
          <w:color w:val="000000"/>
          <w:kern w:val="24"/>
        </w:rPr>
        <w:t>for</w:t>
      </w:r>
      <w:r w:rsidR="00F67A53">
        <w:rPr>
          <w:rFonts w:ascii="Arial" w:eastAsia="+mn-ea" w:hAnsi="Arial" w:cs="Arial"/>
          <w:b/>
          <w:color w:val="000000"/>
          <w:kern w:val="24"/>
        </w:rPr>
        <w:t xml:space="preserve"> the canopy to be</w:t>
      </w:r>
      <w:r w:rsidR="003A5F2C">
        <w:rPr>
          <w:rFonts w:ascii="Arial" w:eastAsia="+mn-ea" w:hAnsi="Arial" w:cs="Arial"/>
          <w:b/>
          <w:color w:val="000000"/>
          <w:kern w:val="24"/>
        </w:rPr>
        <w:t xml:space="preserve"> re-design</w:t>
      </w:r>
      <w:r w:rsidR="00F67A53">
        <w:rPr>
          <w:rFonts w:ascii="Arial" w:eastAsia="+mn-ea" w:hAnsi="Arial" w:cs="Arial"/>
          <w:b/>
          <w:color w:val="000000"/>
          <w:kern w:val="24"/>
        </w:rPr>
        <w:t xml:space="preserve">ed </w:t>
      </w:r>
      <w:r w:rsidR="003A5F2C">
        <w:rPr>
          <w:rFonts w:ascii="Arial" w:eastAsia="+mn-ea" w:hAnsi="Arial" w:cs="Arial"/>
          <w:b/>
          <w:color w:val="000000"/>
          <w:kern w:val="24"/>
        </w:rPr>
        <w:t xml:space="preserve">so </w:t>
      </w:r>
      <w:r w:rsidR="0089118A">
        <w:rPr>
          <w:rFonts w:ascii="Arial" w:eastAsia="+mn-ea" w:hAnsi="Arial" w:cs="Arial"/>
          <w:b/>
          <w:color w:val="000000"/>
          <w:kern w:val="24"/>
        </w:rPr>
        <w:t>that there is a</w:t>
      </w:r>
      <w:r w:rsidR="00F67A53">
        <w:rPr>
          <w:rFonts w:ascii="Arial" w:eastAsia="+mn-ea" w:hAnsi="Arial" w:cs="Arial"/>
          <w:b/>
          <w:color w:val="000000"/>
          <w:kern w:val="24"/>
        </w:rPr>
        <w:t xml:space="preserve"> connection to the</w:t>
      </w:r>
      <w:r w:rsidR="003A5F2C">
        <w:rPr>
          <w:rFonts w:ascii="Arial" w:eastAsia="+mn-ea" w:hAnsi="Arial" w:cs="Arial"/>
          <w:b/>
          <w:color w:val="000000"/>
          <w:kern w:val="24"/>
        </w:rPr>
        <w:t xml:space="preserve"> main structure or</w:t>
      </w:r>
      <w:r w:rsidR="00F67A53">
        <w:rPr>
          <w:rFonts w:ascii="Arial" w:eastAsia="+mn-ea" w:hAnsi="Arial" w:cs="Arial"/>
          <w:b/>
          <w:color w:val="000000"/>
          <w:kern w:val="24"/>
        </w:rPr>
        <w:t xml:space="preserve"> other</w:t>
      </w:r>
      <w:r w:rsidR="003A5F2C">
        <w:rPr>
          <w:rFonts w:ascii="Arial" w:eastAsia="+mn-ea" w:hAnsi="Arial" w:cs="Arial"/>
          <w:b/>
          <w:color w:val="000000"/>
          <w:kern w:val="24"/>
        </w:rPr>
        <w:t xml:space="preserve"> site elements.  </w:t>
      </w:r>
      <w:r w:rsidR="00F67A53">
        <w:rPr>
          <w:rFonts w:ascii="Arial" w:eastAsia="+mn-ea" w:hAnsi="Arial" w:cs="Arial"/>
          <w:b/>
          <w:color w:val="000000"/>
          <w:kern w:val="24"/>
        </w:rPr>
        <w:t>Seconded by Don Anderson. All ayes. Motion</w:t>
      </w:r>
      <w:r w:rsidR="003A5F2C">
        <w:rPr>
          <w:rFonts w:ascii="Arial" w:eastAsia="+mn-ea" w:hAnsi="Arial" w:cs="Arial"/>
          <w:b/>
          <w:color w:val="000000"/>
          <w:kern w:val="24"/>
        </w:rPr>
        <w:t xml:space="preserve"> approved</w:t>
      </w:r>
      <w:r w:rsidR="00F67A53">
        <w:rPr>
          <w:rFonts w:ascii="Arial" w:eastAsia="+mn-ea" w:hAnsi="Arial" w:cs="Arial"/>
          <w:b/>
          <w:color w:val="000000"/>
          <w:kern w:val="24"/>
        </w:rPr>
        <w:t>.</w:t>
      </w:r>
    </w:p>
    <w:p w:rsidR="00F67A53" w:rsidRDefault="00F67A53" w:rsidP="00F67A53">
      <w:pPr>
        <w:jc w:val="both"/>
        <w:rPr>
          <w:rFonts w:ascii="Arial" w:hAnsi="Arial" w:cs="Arial"/>
          <w:b/>
        </w:rPr>
      </w:pPr>
    </w:p>
    <w:p w:rsidR="00F64865" w:rsidRDefault="00F64865" w:rsidP="00F67A53">
      <w:pPr>
        <w:jc w:val="both"/>
        <w:rPr>
          <w:rFonts w:ascii="Arial" w:hAnsi="Arial" w:cs="Arial"/>
        </w:rPr>
      </w:pPr>
    </w:p>
    <w:p w:rsidR="00F64865" w:rsidRDefault="00F64865" w:rsidP="00F67A53">
      <w:pPr>
        <w:jc w:val="both"/>
        <w:rPr>
          <w:rFonts w:ascii="Arial" w:hAnsi="Arial" w:cs="Arial"/>
        </w:rPr>
      </w:pPr>
    </w:p>
    <w:p w:rsidR="00F67A53" w:rsidRPr="00F67A53" w:rsidRDefault="00F67A53" w:rsidP="00F67A53">
      <w:pPr>
        <w:jc w:val="both"/>
        <w:rPr>
          <w:rFonts w:ascii="Arial" w:hAnsi="Arial" w:cs="Arial"/>
        </w:rPr>
      </w:pPr>
      <w:r>
        <w:rPr>
          <w:rFonts w:ascii="Arial" w:hAnsi="Arial" w:cs="Arial"/>
        </w:rPr>
        <w:t xml:space="preserve">Having no other business, ARB Chairman Mark Campbell adjourned the meeting. </w:t>
      </w:r>
    </w:p>
    <w:p w:rsidR="008B1EE9" w:rsidRDefault="008B1EE9" w:rsidP="008B1EE9">
      <w:pPr>
        <w:tabs>
          <w:tab w:val="left" w:pos="360"/>
          <w:tab w:val="left" w:pos="1800"/>
        </w:tabs>
        <w:contextualSpacing/>
        <w:jc w:val="both"/>
        <w:rPr>
          <w:rFonts w:ascii="Arial" w:hAnsi="Arial" w:cs="Arial"/>
        </w:rPr>
      </w:pPr>
      <w:bookmarkStart w:id="0" w:name="_GoBack"/>
      <w:bookmarkEnd w:id="0"/>
    </w:p>
    <w:p w:rsidR="008B1EE9" w:rsidRDefault="008B1EE9" w:rsidP="008B1EE9">
      <w:pPr>
        <w:tabs>
          <w:tab w:val="left" w:pos="360"/>
          <w:tab w:val="left" w:pos="1800"/>
        </w:tabs>
        <w:jc w:val="both"/>
        <w:rPr>
          <w:rFonts w:ascii="Arial" w:hAnsi="Arial" w:cs="Arial"/>
        </w:rPr>
      </w:pPr>
    </w:p>
    <w:p w:rsidR="00DE38DD" w:rsidRDefault="00DE38DD" w:rsidP="00DE38DD"/>
    <w:p w:rsidR="00DE38DD" w:rsidRDefault="00DE38DD" w:rsidP="00DE38DD"/>
    <w:p w:rsidR="00DE38DD" w:rsidRDefault="00DE38DD" w:rsidP="00DE38DD"/>
    <w:p w:rsidR="00F64865" w:rsidRDefault="00F64865" w:rsidP="00DE38DD">
      <w:pPr>
        <w:ind w:left="3600" w:firstLine="720"/>
        <w:rPr>
          <w:rFonts w:ascii="Arial" w:hAnsi="Arial" w:cs="Arial"/>
        </w:rPr>
      </w:pPr>
    </w:p>
    <w:p w:rsidR="00F64865" w:rsidRDefault="00F64865" w:rsidP="00DE38DD">
      <w:pPr>
        <w:ind w:left="3600" w:firstLine="720"/>
        <w:rPr>
          <w:rFonts w:ascii="Arial" w:hAnsi="Arial" w:cs="Arial"/>
        </w:rPr>
      </w:pPr>
    </w:p>
    <w:p w:rsidR="00F64865" w:rsidRDefault="00F64865" w:rsidP="00DE38DD">
      <w:pPr>
        <w:ind w:left="3600" w:firstLine="720"/>
        <w:rPr>
          <w:rFonts w:ascii="Arial" w:hAnsi="Arial" w:cs="Arial"/>
        </w:rPr>
      </w:pPr>
    </w:p>
    <w:p w:rsidR="00F64865" w:rsidRDefault="00F64865" w:rsidP="00DE38DD">
      <w:pPr>
        <w:ind w:left="3600" w:firstLine="720"/>
        <w:rPr>
          <w:rFonts w:ascii="Arial" w:hAnsi="Arial" w:cs="Arial"/>
        </w:rPr>
      </w:pPr>
    </w:p>
    <w:p w:rsidR="00DE38DD" w:rsidRPr="007A04DE" w:rsidRDefault="00DE38DD" w:rsidP="00DE38DD">
      <w:pPr>
        <w:ind w:left="3600" w:firstLine="720"/>
        <w:rPr>
          <w:rFonts w:ascii="Arial" w:hAnsi="Arial" w:cs="Arial"/>
        </w:rPr>
      </w:pPr>
      <w:r w:rsidRPr="007A04DE">
        <w:rPr>
          <w:rFonts w:ascii="Arial" w:hAnsi="Arial" w:cs="Arial"/>
        </w:rPr>
        <w:t>____________________________________</w:t>
      </w:r>
    </w:p>
    <w:p w:rsidR="00DE38DD" w:rsidRDefault="00DE38DD" w:rsidP="00DE38DD">
      <w:pPr>
        <w:rPr>
          <w:rFonts w:ascii="Arial" w:hAnsi="Arial" w:cs="Arial"/>
        </w:rPr>
      </w:pP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Pr>
          <w:rFonts w:ascii="Arial" w:hAnsi="Arial" w:cs="Arial"/>
        </w:rPr>
        <w:t>Mark Campbell</w:t>
      </w:r>
      <w:r w:rsidRPr="007A04DE">
        <w:rPr>
          <w:rFonts w:ascii="Arial" w:hAnsi="Arial" w:cs="Arial"/>
        </w:rPr>
        <w:t>, Chair</w:t>
      </w:r>
      <w:r>
        <w:rPr>
          <w:rFonts w:ascii="Arial" w:hAnsi="Arial" w:cs="Arial"/>
        </w:rPr>
        <w:t>man</w:t>
      </w:r>
    </w:p>
    <w:p w:rsidR="00DE38DD" w:rsidRDefault="00DE38DD" w:rsidP="00DE38DD">
      <w:pPr>
        <w:rPr>
          <w:rFonts w:ascii="Arial" w:hAnsi="Arial" w:cs="Arial"/>
        </w:rPr>
      </w:pPr>
    </w:p>
    <w:p w:rsidR="00DE38DD" w:rsidRPr="007A04DE" w:rsidRDefault="00DE38DD" w:rsidP="00DE38DD">
      <w:pPr>
        <w:rPr>
          <w:rFonts w:ascii="Arial" w:hAnsi="Arial" w:cs="Arial"/>
        </w:rPr>
      </w:pP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t>____________________________________</w:t>
      </w:r>
    </w:p>
    <w:p w:rsidR="00DE38DD" w:rsidRPr="007A04DE" w:rsidRDefault="00DE38DD" w:rsidP="00DE38DD">
      <w:pPr>
        <w:rPr>
          <w:rFonts w:ascii="Arial" w:hAnsi="Arial" w:cs="Arial"/>
        </w:rPr>
      </w:pP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Pr="007A04DE">
        <w:rPr>
          <w:rFonts w:ascii="Arial" w:hAnsi="Arial" w:cs="Arial"/>
        </w:rPr>
        <w:tab/>
      </w:r>
      <w:r w:rsidR="00F64865">
        <w:rPr>
          <w:rFonts w:ascii="Arial" w:hAnsi="Arial" w:cs="Arial"/>
        </w:rPr>
        <w:t>Michael Chiodini, Vice-c</w:t>
      </w:r>
      <w:r>
        <w:rPr>
          <w:rFonts w:ascii="Arial" w:hAnsi="Arial" w:cs="Arial"/>
        </w:rPr>
        <w:t>hairman</w:t>
      </w:r>
    </w:p>
    <w:p w:rsidR="00DE38DD" w:rsidRDefault="00DE38DD" w:rsidP="00DE38DD">
      <w:pPr>
        <w:rPr>
          <w:rFonts w:ascii="Arial" w:hAnsi="Arial" w:cs="Arial"/>
        </w:rPr>
      </w:pPr>
    </w:p>
    <w:p w:rsidR="00DE38DD" w:rsidRDefault="00DE38DD" w:rsidP="00DE38DD">
      <w:pPr>
        <w:rPr>
          <w:rFonts w:ascii="Arial" w:hAnsi="Arial" w:cs="Arial"/>
        </w:rPr>
      </w:pPr>
    </w:p>
    <w:p w:rsidR="00DE38DD" w:rsidRPr="007A04DE" w:rsidRDefault="00DE38DD" w:rsidP="00DE38DD">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61312" behindDoc="0" locked="0" layoutInCell="1" allowOverlap="1" wp14:anchorId="526CFA99" wp14:editId="39D6A81C">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A3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 xml:space="preserve">a </w:t>
      </w:r>
      <w:r w:rsidRPr="007A04DE">
        <w:rPr>
          <w:rFonts w:ascii="Arial" w:hAnsi="Arial" w:cs="Arial"/>
        </w:rPr>
        <w:t xml:space="preserve">CD, by calling 314-822-5822.  Minutes can also be downloaded from the City’s website at </w:t>
      </w:r>
      <w:hyperlink r:id="rId7"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p w:rsidR="008B1EE9" w:rsidRDefault="008B1EE9" w:rsidP="008B1EE9">
      <w:pPr>
        <w:spacing w:after="160" w:line="360" w:lineRule="auto"/>
        <w:ind w:left="90"/>
        <w:contextualSpacing/>
      </w:pPr>
    </w:p>
    <w:p w:rsidR="002C086E" w:rsidRDefault="002C086E"/>
    <w:sectPr w:rsidR="002C086E" w:rsidSect="0024752A">
      <w:headerReference w:type="default" r:id="rId8"/>
      <w:footerReference w:type="default" r:id="rId9"/>
      <w:headerReference w:type="first" r:id="rId10"/>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8A" w:rsidRDefault="0089118A" w:rsidP="0024752A">
      <w:r>
        <w:separator/>
      </w:r>
    </w:p>
  </w:endnote>
  <w:endnote w:type="continuationSeparator" w:id="0">
    <w:p w:rsidR="0089118A" w:rsidRDefault="0089118A" w:rsidP="0024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862909"/>
      <w:docPartObj>
        <w:docPartGallery w:val="Page Numbers (Bottom of Page)"/>
        <w:docPartUnique/>
      </w:docPartObj>
    </w:sdtPr>
    <w:sdtEndPr>
      <w:rPr>
        <w:noProof/>
      </w:rPr>
    </w:sdtEndPr>
    <w:sdtContent>
      <w:p w:rsidR="0089118A" w:rsidRDefault="0089118A">
        <w:pPr>
          <w:pStyle w:val="Footer"/>
          <w:jc w:val="center"/>
        </w:pPr>
        <w:r>
          <w:fldChar w:fldCharType="begin"/>
        </w:r>
        <w:r>
          <w:instrText xml:space="preserve"> PAGE   \* MERGEFORMAT </w:instrText>
        </w:r>
        <w:r>
          <w:fldChar w:fldCharType="separate"/>
        </w:r>
        <w:r w:rsidR="00902D17">
          <w:rPr>
            <w:noProof/>
          </w:rPr>
          <w:t>10</w:t>
        </w:r>
        <w:r>
          <w:rPr>
            <w:noProof/>
          </w:rPr>
          <w:fldChar w:fldCharType="end"/>
        </w:r>
      </w:p>
    </w:sdtContent>
  </w:sdt>
  <w:p w:rsidR="0089118A" w:rsidRDefault="008911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8A" w:rsidRDefault="0089118A" w:rsidP="0024752A">
      <w:r>
        <w:separator/>
      </w:r>
    </w:p>
  </w:footnote>
  <w:footnote w:type="continuationSeparator" w:id="0">
    <w:p w:rsidR="0089118A" w:rsidRDefault="0089118A" w:rsidP="00247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8A" w:rsidRDefault="0089118A">
    <w:pPr>
      <w:pStyle w:val="Header"/>
      <w:rPr>
        <w:rFonts w:ascii="Arial" w:hAnsi="Arial" w:cs="Arial"/>
      </w:rPr>
    </w:pPr>
    <w:r w:rsidRPr="0024752A">
      <w:rPr>
        <w:rFonts w:ascii="Arial" w:hAnsi="Arial" w:cs="Arial"/>
      </w:rPr>
      <w:t>Architectural Review Board</w:t>
    </w:r>
    <w:r w:rsidR="00F67A53">
      <w:rPr>
        <w:rFonts w:ascii="Arial" w:hAnsi="Arial" w:cs="Arial"/>
      </w:rPr>
      <w:t xml:space="preserve"> Minutes</w:t>
    </w:r>
    <w:r>
      <w:rPr>
        <w:rFonts w:ascii="Arial" w:hAnsi="Arial" w:cs="Arial"/>
      </w:rPr>
      <w:tab/>
    </w:r>
    <w:r>
      <w:rPr>
        <w:rFonts w:ascii="Arial" w:hAnsi="Arial" w:cs="Arial"/>
      </w:rPr>
      <w:tab/>
      <w:t>May 3, 2021</w:t>
    </w:r>
  </w:p>
  <w:p w:rsidR="0089118A" w:rsidRDefault="0089118A">
    <w:pPr>
      <w:pStyle w:val="Header"/>
      <w:rPr>
        <w:rFonts w:ascii="Arial" w:hAnsi="Arial" w:cs="Arial"/>
      </w:rPr>
    </w:pPr>
  </w:p>
  <w:p w:rsidR="0089118A" w:rsidRPr="0024752A" w:rsidRDefault="0089118A">
    <w:pPr>
      <w:pStyle w:val="Header"/>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17" w:rsidRDefault="00902D17" w:rsidP="00902D17">
    <w:pPr>
      <w:jc w:val="center"/>
      <w:rPr>
        <w:rFonts w:ascii="Arial" w:eastAsia="Times New Roman" w:hAnsi="Arial" w:cs="Arial"/>
        <w:b/>
        <w:szCs w:val="28"/>
      </w:rPr>
    </w:pPr>
    <w:r w:rsidRPr="00BD3C20">
      <w:rPr>
        <w:noProof/>
        <w:sz w:val="22"/>
      </w:rPr>
      <w:drawing>
        <wp:anchor distT="0" distB="0" distL="114300" distR="114300" simplePos="0" relativeHeight="251659264" behindDoc="0" locked="0" layoutInCell="1" allowOverlap="1" wp14:anchorId="7CD03AA0" wp14:editId="5B660D4D">
          <wp:simplePos x="0" y="0"/>
          <wp:positionH relativeFrom="margin">
            <wp:align>left</wp:align>
          </wp:positionH>
          <wp:positionV relativeFrom="paragraph">
            <wp:posOffset>-1201</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Cs w:val="28"/>
      </w:rPr>
      <w:t>City of Kirkwood</w:t>
    </w:r>
  </w:p>
  <w:p w:rsidR="00902D17" w:rsidRPr="00BD3C20" w:rsidRDefault="00902D17" w:rsidP="00902D17">
    <w:pPr>
      <w:jc w:val="center"/>
      <w:rPr>
        <w:rFonts w:ascii="Arial" w:eastAsia="Times New Roman" w:hAnsi="Arial" w:cs="Arial"/>
        <w:b/>
        <w:szCs w:val="28"/>
      </w:rPr>
    </w:pPr>
    <w:r w:rsidRPr="00BD3C20">
      <w:rPr>
        <w:rFonts w:ascii="Arial" w:eastAsia="Times New Roman" w:hAnsi="Arial" w:cs="Arial"/>
        <w:b/>
        <w:szCs w:val="28"/>
      </w:rPr>
      <w:t>Architectural Review Board</w:t>
    </w:r>
  </w:p>
  <w:p w:rsidR="00902D17" w:rsidRDefault="00902D17" w:rsidP="00902D17">
    <w:pPr>
      <w:jc w:val="center"/>
      <w:rPr>
        <w:rFonts w:ascii="Arial" w:hAnsi="Arial" w:cs="Arial"/>
        <w:b/>
        <w:szCs w:val="28"/>
      </w:rPr>
    </w:pPr>
    <w:r w:rsidRPr="00BD3C20">
      <w:rPr>
        <w:rFonts w:ascii="Arial" w:hAnsi="Arial" w:cs="Arial"/>
        <w:b/>
        <w:szCs w:val="28"/>
      </w:rPr>
      <w:t xml:space="preserve">Via Zoom </w:t>
    </w:r>
    <w:r>
      <w:rPr>
        <w:rFonts w:ascii="Arial" w:hAnsi="Arial" w:cs="Arial"/>
        <w:b/>
        <w:szCs w:val="28"/>
      </w:rPr>
      <w:t>Virtual Meeting</w:t>
    </w:r>
  </w:p>
  <w:p w:rsidR="00902D17" w:rsidRDefault="00902D17" w:rsidP="00902D17">
    <w:pPr>
      <w:pStyle w:val="Header"/>
      <w:jc w:val="center"/>
    </w:pPr>
    <w:r>
      <w:rPr>
        <w:rFonts w:ascii="Arial" w:eastAsia="Times New Roman" w:hAnsi="Arial" w:cs="Arial"/>
        <w:b/>
        <w:szCs w:val="28"/>
      </w:rPr>
      <w:t>May 3, 2021 –</w:t>
    </w:r>
    <w:r>
      <w:rPr>
        <w:rFonts w:ascii="Arial" w:eastAsia="Times New Roman" w:hAnsi="Arial" w:cs="Arial"/>
        <w:b/>
        <w:szCs w:val="28"/>
      </w:rPr>
      <w:t xml:space="preserve">Approved </w:t>
    </w:r>
    <w:r>
      <w:rPr>
        <w:rFonts w:ascii="Arial" w:eastAsia="Times New Roman" w:hAnsi="Arial" w:cs="Arial"/>
        <w:b/>
        <w:szCs w:val="28"/>
      </w:rPr>
      <w:t xml:space="preserve">Meeting </w:t>
    </w:r>
    <w:r w:rsidRPr="00BD3C20">
      <w:rPr>
        <w:rFonts w:ascii="Arial" w:eastAsia="Times New Roman" w:hAnsi="Arial" w:cs="Arial"/>
        <w:b/>
        <w:szCs w:val="28"/>
      </w:rPr>
      <w:t>Minutes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2877"/>
    <w:multiLevelType w:val="multilevel"/>
    <w:tmpl w:val="51B63C46"/>
    <w:lvl w:ilvl="0">
      <w:start w:val="1"/>
      <w:numFmt w:val="upperRoman"/>
      <w:lvlText w:val="%1."/>
      <w:lvlJc w:val="right"/>
      <w:pPr>
        <w:ind w:left="450" w:hanging="360"/>
      </w:pPr>
    </w:lvl>
    <w:lvl w:ilvl="1">
      <w:start w:val="1"/>
      <w:numFmt w:val="lowerLetter"/>
      <w:lvlText w:val="%2."/>
      <w:lvlJc w:val="left"/>
      <w:pPr>
        <w:ind w:left="810" w:hanging="360"/>
      </w:pPr>
      <w:rPr>
        <w:b/>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15:restartNumberingAfterBreak="0">
    <w:nsid w:val="2C9C2062"/>
    <w:multiLevelType w:val="hybridMultilevel"/>
    <w:tmpl w:val="71B00904"/>
    <w:lvl w:ilvl="0" w:tplc="04090013">
      <w:start w:val="1"/>
      <w:numFmt w:val="upperRoman"/>
      <w:lvlText w:val="%1."/>
      <w:lvlJc w:val="right"/>
      <w:pPr>
        <w:ind w:left="450" w:hanging="360"/>
      </w:pPr>
    </w:lvl>
    <w:lvl w:ilvl="1" w:tplc="5DB8E280">
      <w:start w:val="1"/>
      <w:numFmt w:val="lowerLetter"/>
      <w:lvlText w:val="%2."/>
      <w:lvlJc w:val="left"/>
      <w:pPr>
        <w:ind w:left="810" w:hanging="360"/>
      </w:pPr>
      <w:rPr>
        <w:b/>
        <w:color w:val="auto"/>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EB07910"/>
    <w:multiLevelType w:val="multilevel"/>
    <w:tmpl w:val="51B63C46"/>
    <w:lvl w:ilvl="0">
      <w:start w:val="1"/>
      <w:numFmt w:val="upperRoman"/>
      <w:lvlText w:val="%1."/>
      <w:lvlJc w:val="right"/>
      <w:pPr>
        <w:ind w:left="450" w:hanging="360"/>
      </w:pPr>
    </w:lvl>
    <w:lvl w:ilvl="1">
      <w:start w:val="1"/>
      <w:numFmt w:val="lowerLetter"/>
      <w:lvlText w:val="%2."/>
      <w:lvlJc w:val="left"/>
      <w:pPr>
        <w:ind w:left="810" w:hanging="360"/>
      </w:pPr>
      <w:rPr>
        <w:b/>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539D6B0C"/>
    <w:multiLevelType w:val="multilevel"/>
    <w:tmpl w:val="51B63C46"/>
    <w:lvl w:ilvl="0">
      <w:start w:val="1"/>
      <w:numFmt w:val="upperRoman"/>
      <w:lvlText w:val="%1."/>
      <w:lvlJc w:val="right"/>
      <w:pPr>
        <w:ind w:left="450" w:hanging="360"/>
      </w:pPr>
    </w:lvl>
    <w:lvl w:ilvl="1">
      <w:start w:val="1"/>
      <w:numFmt w:val="lowerLetter"/>
      <w:lvlText w:val="%2."/>
      <w:lvlJc w:val="left"/>
      <w:pPr>
        <w:ind w:left="810" w:hanging="360"/>
      </w:pPr>
      <w:rPr>
        <w:b/>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551249C7"/>
    <w:multiLevelType w:val="multilevel"/>
    <w:tmpl w:val="51B63C46"/>
    <w:lvl w:ilvl="0">
      <w:start w:val="1"/>
      <w:numFmt w:val="upperRoman"/>
      <w:lvlText w:val="%1."/>
      <w:lvlJc w:val="right"/>
      <w:pPr>
        <w:ind w:left="450" w:hanging="360"/>
      </w:pPr>
    </w:lvl>
    <w:lvl w:ilvl="1">
      <w:start w:val="1"/>
      <w:numFmt w:val="lowerLetter"/>
      <w:lvlText w:val="%2."/>
      <w:lvlJc w:val="left"/>
      <w:pPr>
        <w:ind w:left="810" w:hanging="360"/>
      </w:pPr>
      <w:rPr>
        <w:b/>
        <w:color w:val="000000"/>
      </w:r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EE9"/>
    <w:rsid w:val="00001B91"/>
    <w:rsid w:val="00024AFE"/>
    <w:rsid w:val="000C4600"/>
    <w:rsid w:val="001124D2"/>
    <w:rsid w:val="001179F6"/>
    <w:rsid w:val="0012385D"/>
    <w:rsid w:val="001357FA"/>
    <w:rsid w:val="001C79DA"/>
    <w:rsid w:val="002366AC"/>
    <w:rsid w:val="0024752A"/>
    <w:rsid w:val="00266DA9"/>
    <w:rsid w:val="00286097"/>
    <w:rsid w:val="002A446D"/>
    <w:rsid w:val="002C086E"/>
    <w:rsid w:val="003447FF"/>
    <w:rsid w:val="00365AE7"/>
    <w:rsid w:val="003A147A"/>
    <w:rsid w:val="003A5F2C"/>
    <w:rsid w:val="003B1B9D"/>
    <w:rsid w:val="0042403A"/>
    <w:rsid w:val="004559E2"/>
    <w:rsid w:val="004A108C"/>
    <w:rsid w:val="004B6C11"/>
    <w:rsid w:val="004B749D"/>
    <w:rsid w:val="004C06BA"/>
    <w:rsid w:val="004C58A1"/>
    <w:rsid w:val="00552BDF"/>
    <w:rsid w:val="005559D0"/>
    <w:rsid w:val="00570A1A"/>
    <w:rsid w:val="005D16EF"/>
    <w:rsid w:val="00627F69"/>
    <w:rsid w:val="006D0E76"/>
    <w:rsid w:val="00722FD6"/>
    <w:rsid w:val="0072393B"/>
    <w:rsid w:val="007272DB"/>
    <w:rsid w:val="00733CD8"/>
    <w:rsid w:val="00747877"/>
    <w:rsid w:val="007553CC"/>
    <w:rsid w:val="007D137D"/>
    <w:rsid w:val="00856A0B"/>
    <w:rsid w:val="0089118A"/>
    <w:rsid w:val="008B1EE9"/>
    <w:rsid w:val="00902D17"/>
    <w:rsid w:val="009235AA"/>
    <w:rsid w:val="00926835"/>
    <w:rsid w:val="0099130B"/>
    <w:rsid w:val="00992A15"/>
    <w:rsid w:val="009C495E"/>
    <w:rsid w:val="009D7AF3"/>
    <w:rsid w:val="00A069FB"/>
    <w:rsid w:val="00A15D2F"/>
    <w:rsid w:val="00A56C3F"/>
    <w:rsid w:val="00A648CB"/>
    <w:rsid w:val="00A72D82"/>
    <w:rsid w:val="00B1543C"/>
    <w:rsid w:val="00B173E1"/>
    <w:rsid w:val="00B231C0"/>
    <w:rsid w:val="00B45596"/>
    <w:rsid w:val="00BB0F52"/>
    <w:rsid w:val="00BB4936"/>
    <w:rsid w:val="00BB74CA"/>
    <w:rsid w:val="00BD3C20"/>
    <w:rsid w:val="00CD67C5"/>
    <w:rsid w:val="00D13A9E"/>
    <w:rsid w:val="00D14BAA"/>
    <w:rsid w:val="00D37647"/>
    <w:rsid w:val="00D574A6"/>
    <w:rsid w:val="00D61CED"/>
    <w:rsid w:val="00D66B95"/>
    <w:rsid w:val="00DC7698"/>
    <w:rsid w:val="00DE38DD"/>
    <w:rsid w:val="00DF1119"/>
    <w:rsid w:val="00E33233"/>
    <w:rsid w:val="00E94CFD"/>
    <w:rsid w:val="00EF1C77"/>
    <w:rsid w:val="00F64865"/>
    <w:rsid w:val="00F67A53"/>
    <w:rsid w:val="00FC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2281"/>
  <w15:chartTrackingRefBased/>
  <w15:docId w15:val="{CED2EBE2-04DD-45AA-8977-07CFC791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EE9"/>
    <w:pPr>
      <w:ind w:left="720"/>
      <w:contextualSpacing/>
    </w:pPr>
  </w:style>
  <w:style w:type="paragraph" w:styleId="BalloonText">
    <w:name w:val="Balloon Text"/>
    <w:basedOn w:val="Normal"/>
    <w:link w:val="BalloonTextChar"/>
    <w:uiPriority w:val="99"/>
    <w:semiHidden/>
    <w:unhideWhenUsed/>
    <w:rsid w:val="00722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D6"/>
    <w:rPr>
      <w:rFonts w:ascii="Segoe UI" w:hAnsi="Segoe UI" w:cs="Segoe UI"/>
      <w:sz w:val="18"/>
      <w:szCs w:val="18"/>
    </w:rPr>
  </w:style>
  <w:style w:type="paragraph" w:styleId="Header">
    <w:name w:val="header"/>
    <w:basedOn w:val="Normal"/>
    <w:link w:val="HeaderChar"/>
    <w:uiPriority w:val="99"/>
    <w:unhideWhenUsed/>
    <w:rsid w:val="0024752A"/>
    <w:pPr>
      <w:tabs>
        <w:tab w:val="center" w:pos="4680"/>
        <w:tab w:val="right" w:pos="9360"/>
      </w:tabs>
    </w:pPr>
  </w:style>
  <w:style w:type="character" w:customStyle="1" w:styleId="HeaderChar">
    <w:name w:val="Header Char"/>
    <w:basedOn w:val="DefaultParagraphFont"/>
    <w:link w:val="Header"/>
    <w:uiPriority w:val="99"/>
    <w:rsid w:val="0024752A"/>
  </w:style>
  <w:style w:type="paragraph" w:styleId="Footer">
    <w:name w:val="footer"/>
    <w:basedOn w:val="Normal"/>
    <w:link w:val="FooterChar"/>
    <w:uiPriority w:val="99"/>
    <w:unhideWhenUsed/>
    <w:rsid w:val="0024752A"/>
    <w:pPr>
      <w:tabs>
        <w:tab w:val="center" w:pos="4680"/>
        <w:tab w:val="right" w:pos="9360"/>
      </w:tabs>
    </w:pPr>
  </w:style>
  <w:style w:type="character" w:customStyle="1" w:styleId="FooterChar">
    <w:name w:val="Footer Char"/>
    <w:basedOn w:val="DefaultParagraphFont"/>
    <w:link w:val="Footer"/>
    <w:uiPriority w:val="99"/>
    <w:rsid w:val="0024752A"/>
  </w:style>
  <w:style w:type="character" w:styleId="Hyperlink">
    <w:name w:val="Hyperlink"/>
    <w:uiPriority w:val="99"/>
    <w:rsid w:val="00DE38DD"/>
    <w:rPr>
      <w:color w:val="0000FF"/>
      <w:u w:val="single"/>
    </w:rPr>
  </w:style>
  <w:style w:type="paragraph" w:styleId="Title">
    <w:name w:val="Title"/>
    <w:basedOn w:val="Normal"/>
    <w:next w:val="Normal"/>
    <w:link w:val="TitleChar"/>
    <w:rsid w:val="00552BDF"/>
    <w:pPr>
      <w:keepNext/>
      <w:keepLines/>
      <w:spacing w:before="480" w:after="120"/>
    </w:pPr>
    <w:rPr>
      <w:rFonts w:eastAsia="Cambria" w:cs="Cambria"/>
      <w:b/>
      <w:sz w:val="72"/>
      <w:szCs w:val="72"/>
    </w:rPr>
  </w:style>
  <w:style w:type="character" w:customStyle="1" w:styleId="TitleChar">
    <w:name w:val="Title Char"/>
    <w:basedOn w:val="DefaultParagraphFont"/>
    <w:link w:val="Title"/>
    <w:rsid w:val="00552BDF"/>
    <w:rPr>
      <w:rFonts w:eastAsia="Cambria" w:cs="Cambria"/>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rkwoodm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84EC2E70.dotm</Template>
  <TotalTime>1837</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21</cp:revision>
  <cp:lastPrinted>2021-05-11T14:17:00Z</cp:lastPrinted>
  <dcterms:created xsi:type="dcterms:W3CDTF">2021-05-10T12:41:00Z</dcterms:created>
  <dcterms:modified xsi:type="dcterms:W3CDTF">2021-06-01T20:18:00Z</dcterms:modified>
</cp:coreProperties>
</file>