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2A4" w:rsidRPr="00A202A4" w:rsidRDefault="00A202A4" w:rsidP="00A202A4">
      <w:pPr>
        <w:jc w:val="center"/>
        <w:rPr>
          <w:rFonts w:eastAsia="Times New Roman" w:cs="Arial"/>
          <w:b/>
        </w:rPr>
      </w:pPr>
      <w:r w:rsidRPr="00A202A4">
        <w:rPr>
          <w:rFonts w:eastAsia="Times New Roman" w:cs="Arial"/>
          <w:b/>
          <w:noProof/>
        </w:rPr>
        <w:drawing>
          <wp:anchor distT="0" distB="0" distL="114300" distR="114300" simplePos="0" relativeHeight="251661312" behindDoc="1" locked="0" layoutInCell="1" allowOverlap="1" wp14:anchorId="4BABEE4D" wp14:editId="1DE1E820">
            <wp:simplePos x="0" y="0"/>
            <wp:positionH relativeFrom="margin">
              <wp:align>left</wp:align>
            </wp:positionH>
            <wp:positionV relativeFrom="margin">
              <wp:posOffset>-292734</wp:posOffset>
            </wp:positionV>
            <wp:extent cx="1051560" cy="10515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White Logo High R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1560" cy="1051560"/>
                    </a:xfrm>
                    <a:prstGeom prst="rect">
                      <a:avLst/>
                    </a:prstGeom>
                  </pic:spPr>
                </pic:pic>
              </a:graphicData>
            </a:graphic>
            <wp14:sizeRelH relativeFrom="margin">
              <wp14:pctWidth>0</wp14:pctWidth>
            </wp14:sizeRelH>
            <wp14:sizeRelV relativeFrom="margin">
              <wp14:pctHeight>0</wp14:pctHeight>
            </wp14:sizeRelV>
          </wp:anchor>
        </w:drawing>
      </w:r>
      <w:r w:rsidRPr="00A202A4">
        <w:rPr>
          <w:rFonts w:eastAsia="Times New Roman" w:cs="Arial"/>
          <w:b/>
        </w:rPr>
        <w:t>Architectural Review Board</w:t>
      </w:r>
    </w:p>
    <w:p w:rsidR="00A202A4" w:rsidRPr="00A202A4" w:rsidRDefault="00A202A4" w:rsidP="00A202A4">
      <w:pPr>
        <w:jc w:val="center"/>
        <w:rPr>
          <w:rFonts w:eastAsia="Times New Roman" w:cs="Arial"/>
          <w:b/>
        </w:rPr>
      </w:pPr>
      <w:bookmarkStart w:id="0" w:name="_GoBack"/>
      <w:bookmarkEnd w:id="0"/>
      <w:r>
        <w:rPr>
          <w:rFonts w:eastAsia="Times New Roman" w:cs="Arial"/>
          <w:b/>
        </w:rPr>
        <w:t>Meeting Minutes</w:t>
      </w:r>
    </w:p>
    <w:p w:rsidR="00A202A4" w:rsidRDefault="00A202A4" w:rsidP="00A202A4">
      <w:pPr>
        <w:jc w:val="center"/>
        <w:rPr>
          <w:rFonts w:eastAsia="Times New Roman" w:cs="Arial"/>
          <w:b/>
        </w:rPr>
      </w:pPr>
      <w:r w:rsidRPr="00A202A4">
        <w:rPr>
          <w:rFonts w:eastAsia="Times New Roman" w:cs="Arial"/>
          <w:b/>
        </w:rPr>
        <w:t>Monday</w:t>
      </w:r>
      <w:r w:rsidRPr="00A6344D">
        <w:rPr>
          <w:rFonts w:eastAsia="Times New Roman" w:cs="Arial"/>
          <w:b/>
        </w:rPr>
        <w:t xml:space="preserve">, </w:t>
      </w:r>
      <w:r w:rsidR="00A6344D" w:rsidRPr="00A6344D">
        <w:rPr>
          <w:rFonts w:eastAsia="Times New Roman" w:cs="Arial"/>
          <w:b/>
        </w:rPr>
        <w:t>July 18, 2022</w:t>
      </w:r>
      <w:r w:rsidRPr="00A6344D">
        <w:rPr>
          <w:rFonts w:eastAsia="Times New Roman" w:cs="Arial"/>
          <w:b/>
        </w:rPr>
        <w:t>, 7:00 p.m.</w:t>
      </w:r>
    </w:p>
    <w:p w:rsidR="00A202A4" w:rsidRPr="00A202A4" w:rsidRDefault="00A202A4" w:rsidP="00A202A4">
      <w:pPr>
        <w:jc w:val="center"/>
        <w:rPr>
          <w:rFonts w:cs="Arial"/>
        </w:rPr>
      </w:pPr>
      <w:r w:rsidRPr="00A202A4">
        <w:rPr>
          <w:rFonts w:cs="Arial"/>
        </w:rPr>
        <w:t>Council Chambers - Kirkwood City Hall</w:t>
      </w:r>
    </w:p>
    <w:p w:rsidR="00A202A4" w:rsidRPr="00A202A4" w:rsidRDefault="00A202A4" w:rsidP="00A202A4">
      <w:pPr>
        <w:jc w:val="center"/>
        <w:rPr>
          <w:rFonts w:cs="Arial"/>
        </w:rPr>
      </w:pPr>
      <w:r w:rsidRPr="00A202A4">
        <w:rPr>
          <w:rFonts w:cs="Arial"/>
        </w:rPr>
        <w:t>139 S. Kirkwood Road</w:t>
      </w:r>
      <w:r w:rsidR="00F44C42">
        <w:rPr>
          <w:rFonts w:cs="Arial"/>
        </w:rPr>
        <w:t xml:space="preserve"> - </w:t>
      </w:r>
      <w:r w:rsidRPr="00A202A4">
        <w:rPr>
          <w:rFonts w:cs="Arial"/>
        </w:rPr>
        <w:t>Kirkwood, MO  63122</w:t>
      </w:r>
    </w:p>
    <w:p w:rsidR="00463D62" w:rsidRDefault="00463D62" w:rsidP="00463D62"/>
    <w:tbl>
      <w:tblPr>
        <w:tblStyle w:val="TableGrid"/>
        <w:tblpPr w:leftFromText="180" w:rightFromText="180" w:vertAnchor="page" w:horzAnchor="margin" w:tblpXSpec="center" w:tblpY="34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1620"/>
        <w:gridCol w:w="3775"/>
      </w:tblGrid>
      <w:tr w:rsidR="00A202A4" w:rsidRPr="00741573" w:rsidTr="00A202A4">
        <w:tc>
          <w:tcPr>
            <w:tcW w:w="3955" w:type="dxa"/>
          </w:tcPr>
          <w:p w:rsidR="00A202A4" w:rsidRPr="00741573" w:rsidRDefault="00A202A4" w:rsidP="00A202A4">
            <w:pPr>
              <w:tabs>
                <w:tab w:val="right" w:pos="3739"/>
              </w:tabs>
              <w:rPr>
                <w:rFonts w:eastAsia="Arial" w:cs="Arial"/>
                <w:b/>
                <w:sz w:val="28"/>
              </w:rPr>
            </w:pPr>
            <w:r w:rsidRPr="00741573">
              <w:rPr>
                <w:rFonts w:eastAsia="Arial" w:cs="Arial"/>
                <w:b/>
                <w:sz w:val="28"/>
              </w:rPr>
              <w:t>Members Present</w:t>
            </w:r>
          </w:p>
        </w:tc>
        <w:tc>
          <w:tcPr>
            <w:tcW w:w="1620" w:type="dxa"/>
          </w:tcPr>
          <w:p w:rsidR="00A202A4" w:rsidRPr="00741573" w:rsidRDefault="00A202A4" w:rsidP="00A202A4">
            <w:pPr>
              <w:tabs>
                <w:tab w:val="left" w:pos="4230"/>
              </w:tabs>
              <w:rPr>
                <w:rFonts w:eastAsia="Arial" w:cs="Arial"/>
                <w:b/>
                <w:sz w:val="28"/>
              </w:rPr>
            </w:pPr>
          </w:p>
        </w:tc>
        <w:tc>
          <w:tcPr>
            <w:tcW w:w="3775" w:type="dxa"/>
          </w:tcPr>
          <w:p w:rsidR="00A202A4" w:rsidRPr="00741573" w:rsidRDefault="00A202A4" w:rsidP="00A202A4">
            <w:pPr>
              <w:tabs>
                <w:tab w:val="left" w:pos="4230"/>
              </w:tabs>
              <w:rPr>
                <w:rFonts w:eastAsia="Arial" w:cs="Arial"/>
                <w:b/>
                <w:sz w:val="28"/>
              </w:rPr>
            </w:pPr>
            <w:r w:rsidRPr="00741573">
              <w:rPr>
                <w:rFonts w:eastAsia="Arial" w:cs="Arial"/>
                <w:b/>
                <w:sz w:val="28"/>
              </w:rPr>
              <w:t>Members Absent</w:t>
            </w:r>
          </w:p>
        </w:tc>
      </w:tr>
      <w:tr w:rsidR="00A202A4" w:rsidRPr="00741573" w:rsidTr="00A202A4">
        <w:tc>
          <w:tcPr>
            <w:tcW w:w="3955" w:type="dxa"/>
          </w:tcPr>
          <w:p w:rsidR="003C22E9" w:rsidRDefault="003C22E9" w:rsidP="00A202A4">
            <w:pPr>
              <w:tabs>
                <w:tab w:val="left" w:pos="4230"/>
              </w:tabs>
              <w:rPr>
                <w:rFonts w:eastAsia="Arial" w:cs="Arial"/>
              </w:rPr>
            </w:pPr>
            <w:r>
              <w:rPr>
                <w:rFonts w:eastAsia="Arial" w:cs="Arial"/>
              </w:rPr>
              <w:t>Mark Campbell, Chairman</w:t>
            </w:r>
          </w:p>
          <w:p w:rsidR="00A202A4" w:rsidRPr="00741573" w:rsidRDefault="00A202A4" w:rsidP="00A202A4">
            <w:pPr>
              <w:tabs>
                <w:tab w:val="left" w:pos="4230"/>
              </w:tabs>
              <w:rPr>
                <w:rFonts w:eastAsia="Arial" w:cs="Arial"/>
              </w:rPr>
            </w:pPr>
            <w:r w:rsidRPr="00A5713B">
              <w:rPr>
                <w:rFonts w:eastAsia="Arial" w:cs="Arial"/>
              </w:rPr>
              <w:t>Michael Chiodini, Vice-Chairman</w:t>
            </w:r>
          </w:p>
        </w:tc>
        <w:tc>
          <w:tcPr>
            <w:tcW w:w="1620" w:type="dxa"/>
          </w:tcPr>
          <w:p w:rsidR="00A202A4" w:rsidRPr="00741573" w:rsidRDefault="00A202A4" w:rsidP="00A202A4">
            <w:pPr>
              <w:tabs>
                <w:tab w:val="left" w:pos="4230"/>
              </w:tabs>
              <w:rPr>
                <w:rFonts w:eastAsia="Arial" w:cs="Arial"/>
                <w:b/>
              </w:rPr>
            </w:pPr>
          </w:p>
        </w:tc>
        <w:tc>
          <w:tcPr>
            <w:tcW w:w="3775" w:type="dxa"/>
          </w:tcPr>
          <w:p w:rsidR="00A202A4" w:rsidRDefault="003C22E9" w:rsidP="00A202A4">
            <w:pPr>
              <w:tabs>
                <w:tab w:val="left" w:pos="4230"/>
              </w:tabs>
              <w:rPr>
                <w:rFonts w:eastAsia="Arial" w:cs="Arial"/>
              </w:rPr>
            </w:pPr>
            <w:r>
              <w:rPr>
                <w:rFonts w:eastAsia="Arial" w:cs="Arial"/>
              </w:rPr>
              <w:t>Dick Gordon</w:t>
            </w:r>
          </w:p>
          <w:p w:rsidR="003C22E9" w:rsidRPr="00741573" w:rsidRDefault="003C22E9" w:rsidP="00A202A4">
            <w:pPr>
              <w:tabs>
                <w:tab w:val="left" w:pos="4230"/>
              </w:tabs>
              <w:rPr>
                <w:rFonts w:eastAsia="Arial" w:cs="Arial"/>
              </w:rPr>
            </w:pPr>
            <w:r>
              <w:rPr>
                <w:rFonts w:eastAsia="Arial" w:cs="Arial"/>
              </w:rPr>
              <w:t>Don Anderson</w:t>
            </w:r>
          </w:p>
        </w:tc>
      </w:tr>
      <w:tr w:rsidR="00A202A4" w:rsidRPr="00741573" w:rsidTr="00A202A4">
        <w:tc>
          <w:tcPr>
            <w:tcW w:w="3955" w:type="dxa"/>
          </w:tcPr>
          <w:p w:rsidR="00A202A4" w:rsidRPr="00741573" w:rsidRDefault="003C22E9" w:rsidP="00A202A4">
            <w:pPr>
              <w:tabs>
                <w:tab w:val="left" w:pos="4230"/>
              </w:tabs>
              <w:rPr>
                <w:rFonts w:eastAsia="Arial" w:cs="Arial"/>
                <w:szCs w:val="21"/>
              </w:rPr>
            </w:pPr>
            <w:r>
              <w:rPr>
                <w:rFonts w:eastAsia="Arial" w:cs="Arial"/>
                <w:szCs w:val="21"/>
              </w:rPr>
              <w:t>Chris Burton</w:t>
            </w:r>
          </w:p>
        </w:tc>
        <w:tc>
          <w:tcPr>
            <w:tcW w:w="1620" w:type="dxa"/>
          </w:tcPr>
          <w:p w:rsidR="00A202A4" w:rsidRPr="00741573" w:rsidRDefault="00A202A4" w:rsidP="00A202A4">
            <w:pPr>
              <w:tabs>
                <w:tab w:val="left" w:pos="4230"/>
              </w:tabs>
              <w:rPr>
                <w:rFonts w:eastAsia="Arial" w:cs="Arial"/>
                <w:b/>
              </w:rPr>
            </w:pPr>
          </w:p>
        </w:tc>
        <w:tc>
          <w:tcPr>
            <w:tcW w:w="3775" w:type="dxa"/>
          </w:tcPr>
          <w:p w:rsidR="00A202A4" w:rsidRPr="00741573" w:rsidRDefault="00A202A4" w:rsidP="00A202A4">
            <w:pPr>
              <w:tabs>
                <w:tab w:val="left" w:pos="4230"/>
              </w:tabs>
              <w:rPr>
                <w:rFonts w:eastAsia="Arial" w:cs="Arial"/>
                <w:b/>
              </w:rPr>
            </w:pPr>
          </w:p>
        </w:tc>
      </w:tr>
      <w:tr w:rsidR="00A202A4" w:rsidRPr="00741573" w:rsidTr="00A202A4">
        <w:tc>
          <w:tcPr>
            <w:tcW w:w="3955" w:type="dxa"/>
          </w:tcPr>
          <w:p w:rsidR="00A202A4" w:rsidRPr="00741573" w:rsidRDefault="003C22E9" w:rsidP="00A202A4">
            <w:pPr>
              <w:tabs>
                <w:tab w:val="left" w:pos="4230"/>
              </w:tabs>
              <w:rPr>
                <w:rFonts w:eastAsia="Arial" w:cs="Arial"/>
              </w:rPr>
            </w:pPr>
            <w:r>
              <w:rPr>
                <w:rFonts w:eastAsia="Arial" w:cs="Arial"/>
              </w:rPr>
              <w:t>Michael Marlo</w:t>
            </w:r>
          </w:p>
        </w:tc>
        <w:tc>
          <w:tcPr>
            <w:tcW w:w="1620" w:type="dxa"/>
          </w:tcPr>
          <w:p w:rsidR="00A202A4" w:rsidRPr="00741573" w:rsidRDefault="00A202A4" w:rsidP="00A202A4">
            <w:pPr>
              <w:tabs>
                <w:tab w:val="left" w:pos="4230"/>
              </w:tabs>
              <w:rPr>
                <w:rFonts w:eastAsia="Arial" w:cs="Arial"/>
                <w:b/>
              </w:rPr>
            </w:pPr>
          </w:p>
        </w:tc>
        <w:tc>
          <w:tcPr>
            <w:tcW w:w="3775" w:type="dxa"/>
          </w:tcPr>
          <w:p w:rsidR="00A202A4" w:rsidRPr="00741573" w:rsidRDefault="00A202A4" w:rsidP="00A202A4">
            <w:pPr>
              <w:tabs>
                <w:tab w:val="left" w:pos="4230"/>
              </w:tabs>
              <w:rPr>
                <w:rFonts w:eastAsia="Arial" w:cs="Arial"/>
                <w:b/>
              </w:rPr>
            </w:pPr>
          </w:p>
        </w:tc>
      </w:tr>
      <w:tr w:rsidR="00A202A4" w:rsidRPr="00741573" w:rsidTr="00A202A4">
        <w:tc>
          <w:tcPr>
            <w:tcW w:w="3955" w:type="dxa"/>
          </w:tcPr>
          <w:p w:rsidR="00A202A4" w:rsidRPr="00741573" w:rsidRDefault="003C22E9" w:rsidP="00A202A4">
            <w:pPr>
              <w:rPr>
                <w:rFonts w:eastAsia="Arial" w:cs="Arial"/>
                <w:szCs w:val="21"/>
              </w:rPr>
            </w:pPr>
            <w:r>
              <w:rPr>
                <w:rFonts w:eastAsia="Arial" w:cs="Arial"/>
                <w:szCs w:val="21"/>
              </w:rPr>
              <w:t>Pat Jones, Alternate</w:t>
            </w:r>
          </w:p>
        </w:tc>
        <w:tc>
          <w:tcPr>
            <w:tcW w:w="1620" w:type="dxa"/>
          </w:tcPr>
          <w:p w:rsidR="00A202A4" w:rsidRPr="00741573" w:rsidRDefault="00A202A4" w:rsidP="00A202A4">
            <w:pPr>
              <w:tabs>
                <w:tab w:val="left" w:pos="4230"/>
              </w:tabs>
              <w:rPr>
                <w:rFonts w:eastAsia="Arial" w:cs="Arial"/>
                <w:b/>
              </w:rPr>
            </w:pPr>
          </w:p>
        </w:tc>
        <w:tc>
          <w:tcPr>
            <w:tcW w:w="3775" w:type="dxa"/>
          </w:tcPr>
          <w:p w:rsidR="00A202A4" w:rsidRPr="00741573" w:rsidRDefault="00A202A4" w:rsidP="00A202A4">
            <w:pPr>
              <w:tabs>
                <w:tab w:val="left" w:pos="4230"/>
              </w:tabs>
              <w:rPr>
                <w:rFonts w:eastAsia="Arial" w:cs="Arial"/>
                <w:b/>
              </w:rPr>
            </w:pPr>
          </w:p>
        </w:tc>
      </w:tr>
      <w:tr w:rsidR="00A202A4" w:rsidRPr="00741573" w:rsidTr="00A202A4">
        <w:tc>
          <w:tcPr>
            <w:tcW w:w="3955" w:type="dxa"/>
          </w:tcPr>
          <w:p w:rsidR="00A202A4" w:rsidRPr="00741573" w:rsidRDefault="00A202A4" w:rsidP="00A202A4">
            <w:pPr>
              <w:rPr>
                <w:rFonts w:eastAsia="Arial" w:cs="Arial"/>
              </w:rPr>
            </w:pPr>
          </w:p>
        </w:tc>
        <w:tc>
          <w:tcPr>
            <w:tcW w:w="1620" w:type="dxa"/>
          </w:tcPr>
          <w:p w:rsidR="00A202A4" w:rsidRPr="00741573" w:rsidRDefault="00A202A4" w:rsidP="00A202A4">
            <w:pPr>
              <w:tabs>
                <w:tab w:val="left" w:pos="4230"/>
              </w:tabs>
              <w:rPr>
                <w:rFonts w:eastAsia="Arial" w:cs="Arial"/>
                <w:b/>
              </w:rPr>
            </w:pPr>
          </w:p>
        </w:tc>
        <w:tc>
          <w:tcPr>
            <w:tcW w:w="3775" w:type="dxa"/>
          </w:tcPr>
          <w:p w:rsidR="00A202A4" w:rsidRPr="00741573" w:rsidRDefault="00A202A4" w:rsidP="00A202A4">
            <w:pPr>
              <w:tabs>
                <w:tab w:val="left" w:pos="4230"/>
              </w:tabs>
              <w:rPr>
                <w:rFonts w:eastAsia="Arial" w:cs="Arial"/>
                <w:b/>
              </w:rPr>
            </w:pPr>
          </w:p>
        </w:tc>
      </w:tr>
    </w:tbl>
    <w:p w:rsidR="00463D62" w:rsidRDefault="00463D62" w:rsidP="00463D62"/>
    <w:p w:rsidR="00463D62" w:rsidRDefault="00463D62" w:rsidP="00463D62"/>
    <w:p w:rsidR="00245360" w:rsidRPr="00A202A4" w:rsidRDefault="00463D62" w:rsidP="00A202A4">
      <w:pPr>
        <w:ind w:firstLine="720"/>
        <w:rPr>
          <w:b/>
        </w:rPr>
      </w:pPr>
      <w:r w:rsidRPr="00A202A4">
        <w:rPr>
          <w:b/>
        </w:rPr>
        <w:t>Call Meeting to Order and Approval of Minutes</w:t>
      </w:r>
    </w:p>
    <w:p w:rsidR="00463D62" w:rsidRDefault="00463D62" w:rsidP="00463D62">
      <w:pPr>
        <w:pStyle w:val="ListParagraph"/>
      </w:pPr>
    </w:p>
    <w:p w:rsidR="00463D62" w:rsidRPr="003C22E9" w:rsidRDefault="003C22E9" w:rsidP="00A202A4">
      <w:pPr>
        <w:ind w:firstLine="720"/>
      </w:pPr>
      <w:proofErr w:type="gramStart"/>
      <w:r w:rsidRPr="003C22E9">
        <w:t>Chairman</w:t>
      </w:r>
      <w:proofErr w:type="gramEnd"/>
      <w:r w:rsidR="00463D62" w:rsidRPr="003C22E9">
        <w:t xml:space="preserve">, </w:t>
      </w:r>
      <w:r w:rsidRPr="003C22E9">
        <w:t>Mark Campbell</w:t>
      </w:r>
      <w:r w:rsidR="00463D62" w:rsidRPr="003C22E9">
        <w:t xml:space="preserve"> called the meeting to order at </w:t>
      </w:r>
      <w:r w:rsidRPr="003C22E9">
        <w:t>7</w:t>
      </w:r>
      <w:r w:rsidR="00463D62" w:rsidRPr="003C22E9">
        <w:t>:00 pm.</w:t>
      </w:r>
    </w:p>
    <w:p w:rsidR="00463D62" w:rsidRPr="003C22E9" w:rsidRDefault="00463D62" w:rsidP="00463D62">
      <w:pPr>
        <w:pStyle w:val="ListParagraph"/>
      </w:pPr>
    </w:p>
    <w:p w:rsidR="00463D62" w:rsidRPr="003C22E9" w:rsidRDefault="00463D62" w:rsidP="00A202A4">
      <w:pPr>
        <w:ind w:firstLine="720"/>
      </w:pPr>
      <w:r w:rsidRPr="003C22E9">
        <w:t xml:space="preserve">Mr. </w:t>
      </w:r>
      <w:r w:rsidR="003C22E9" w:rsidRPr="003C22E9">
        <w:t>Campbell</w:t>
      </w:r>
      <w:r w:rsidRPr="003C22E9">
        <w:t xml:space="preserve"> asked if there were any comments for the </w:t>
      </w:r>
      <w:r w:rsidR="003C22E9" w:rsidRPr="003C22E9">
        <w:t>July 5, 2022</w:t>
      </w:r>
      <w:r w:rsidRPr="003C22E9">
        <w:t xml:space="preserve"> meeting minutes.</w:t>
      </w:r>
    </w:p>
    <w:p w:rsidR="003C22E9" w:rsidRPr="003C22E9" w:rsidRDefault="003C22E9" w:rsidP="00A202A4">
      <w:pPr>
        <w:ind w:firstLine="720"/>
      </w:pPr>
    </w:p>
    <w:p w:rsidR="003C22E9" w:rsidRPr="003C22E9" w:rsidRDefault="003C22E9" w:rsidP="003C22E9">
      <w:pPr>
        <w:ind w:left="720"/>
      </w:pPr>
      <w:r w:rsidRPr="003C22E9">
        <w:t>Pat Jones stated that there was an error on the bottom of the second page, that “contract” should say “contrast.”</w:t>
      </w:r>
    </w:p>
    <w:p w:rsidR="00463D62" w:rsidRPr="003C22E9" w:rsidRDefault="00463D62" w:rsidP="00463D62">
      <w:pPr>
        <w:pStyle w:val="ListParagraph"/>
      </w:pPr>
    </w:p>
    <w:p w:rsidR="00463D62" w:rsidRDefault="003C22E9" w:rsidP="00463D62">
      <w:pPr>
        <w:pStyle w:val="ListParagraph"/>
      </w:pPr>
      <w:r w:rsidRPr="003C22E9">
        <w:rPr>
          <w:b/>
        </w:rPr>
        <w:t>Chris Burton</w:t>
      </w:r>
      <w:r w:rsidR="00463D62" w:rsidRPr="003C22E9">
        <w:rPr>
          <w:b/>
        </w:rPr>
        <w:t xml:space="preserve"> made a motion to approve the </w:t>
      </w:r>
      <w:r w:rsidRPr="003C22E9">
        <w:rPr>
          <w:b/>
        </w:rPr>
        <w:t>July 5, 2022</w:t>
      </w:r>
      <w:r w:rsidR="00463D62" w:rsidRPr="003C22E9">
        <w:rPr>
          <w:b/>
        </w:rPr>
        <w:t xml:space="preserve"> minutes.  Seconded by </w:t>
      </w:r>
      <w:r w:rsidRPr="003C22E9">
        <w:rPr>
          <w:b/>
        </w:rPr>
        <w:t>Michael Marlo</w:t>
      </w:r>
      <w:r w:rsidR="00463D62" w:rsidRPr="003C22E9">
        <w:rPr>
          <w:b/>
        </w:rPr>
        <w:t>.  Motion</w:t>
      </w:r>
      <w:r w:rsidR="00463D62">
        <w:rPr>
          <w:b/>
        </w:rPr>
        <w:t xml:space="preserve"> approved unanimously.</w:t>
      </w:r>
    </w:p>
    <w:p w:rsidR="00463D62" w:rsidRDefault="00463D62" w:rsidP="00463D62">
      <w:pPr>
        <w:pStyle w:val="ListParagraph"/>
      </w:pPr>
    </w:p>
    <w:p w:rsidR="003C22E9" w:rsidRDefault="003C22E9" w:rsidP="003C22E9">
      <w:pPr>
        <w:pStyle w:val="ListParagraph"/>
        <w:numPr>
          <w:ilvl w:val="0"/>
          <w:numId w:val="3"/>
        </w:numPr>
        <w:rPr>
          <w:rFonts w:cs="Arial"/>
          <w:b/>
        </w:rPr>
      </w:pPr>
      <w:r>
        <w:rPr>
          <w:rFonts w:cs="Arial"/>
          <w:b/>
        </w:rPr>
        <w:t>Sign Review- Old Business</w:t>
      </w:r>
    </w:p>
    <w:p w:rsidR="003C22E9" w:rsidRDefault="003C22E9" w:rsidP="003C22E9">
      <w:pPr>
        <w:pStyle w:val="ListParagraph"/>
        <w:rPr>
          <w:rFonts w:cs="Arial"/>
        </w:rPr>
      </w:pPr>
    </w:p>
    <w:p w:rsidR="003C22E9" w:rsidRPr="003C22E9" w:rsidRDefault="003C22E9" w:rsidP="003C22E9">
      <w:pPr>
        <w:pStyle w:val="ListParagraph"/>
        <w:ind w:firstLine="720"/>
        <w:rPr>
          <w:rFonts w:cs="Arial"/>
        </w:rPr>
      </w:pPr>
      <w:r>
        <w:rPr>
          <w:rFonts w:cs="Arial"/>
        </w:rPr>
        <w:t>None</w:t>
      </w:r>
    </w:p>
    <w:p w:rsidR="003C22E9" w:rsidRPr="00093526" w:rsidRDefault="003C22E9" w:rsidP="003C22E9">
      <w:pPr>
        <w:pStyle w:val="ListParagraph"/>
        <w:rPr>
          <w:rFonts w:cs="Arial"/>
          <w:b/>
        </w:rPr>
      </w:pPr>
    </w:p>
    <w:p w:rsidR="003C22E9" w:rsidRDefault="003C22E9" w:rsidP="003C22E9">
      <w:pPr>
        <w:pStyle w:val="ListParagraph"/>
        <w:numPr>
          <w:ilvl w:val="0"/>
          <w:numId w:val="3"/>
        </w:numPr>
        <w:rPr>
          <w:rFonts w:cs="Arial"/>
          <w:b/>
        </w:rPr>
      </w:pPr>
      <w:r w:rsidRPr="00093526">
        <w:rPr>
          <w:rFonts w:cs="Arial"/>
          <w:b/>
        </w:rPr>
        <w:t>Sign Review- New Business</w:t>
      </w:r>
    </w:p>
    <w:p w:rsidR="003C22E9" w:rsidRPr="0075579E" w:rsidRDefault="003C22E9" w:rsidP="003C22E9">
      <w:pPr>
        <w:pStyle w:val="ListParagraph"/>
        <w:rPr>
          <w:rFonts w:cs="Arial"/>
          <w:b/>
        </w:rPr>
      </w:pPr>
    </w:p>
    <w:p w:rsidR="003C22E9" w:rsidRPr="0075579E" w:rsidRDefault="003C22E9" w:rsidP="003C22E9">
      <w:pPr>
        <w:pStyle w:val="ListParagraph"/>
        <w:numPr>
          <w:ilvl w:val="0"/>
          <w:numId w:val="4"/>
        </w:numPr>
        <w:rPr>
          <w:rFonts w:cs="Arial"/>
          <w:b/>
        </w:rPr>
      </w:pPr>
      <w:r>
        <w:rPr>
          <w:rFonts w:cs="Arial"/>
          <w:u w:val="single"/>
        </w:rPr>
        <w:t>14-22S – 426 N. Kirkwood Rd – B2</w:t>
      </w:r>
    </w:p>
    <w:p w:rsidR="00794EF3" w:rsidRDefault="003C22E9" w:rsidP="003C22E9">
      <w:pPr>
        <w:pStyle w:val="ListParagraph"/>
        <w:ind w:left="1440"/>
        <w:rPr>
          <w:rFonts w:cs="Arial"/>
        </w:rPr>
      </w:pPr>
      <w:proofErr w:type="spellStart"/>
      <w:r>
        <w:rPr>
          <w:rFonts w:cs="Arial"/>
        </w:rPr>
        <w:t>Brinkmann</w:t>
      </w:r>
      <w:proofErr w:type="spellEnd"/>
      <w:r>
        <w:rPr>
          <w:rFonts w:cs="Arial"/>
        </w:rPr>
        <w:t xml:space="preserve"> Constructors, applicant – Construction signage for The James</w:t>
      </w:r>
    </w:p>
    <w:p w:rsidR="00794EF3" w:rsidRDefault="00794EF3" w:rsidP="003C22E9">
      <w:pPr>
        <w:pStyle w:val="ListParagraph"/>
        <w:ind w:left="1440"/>
        <w:rPr>
          <w:rFonts w:cs="Arial"/>
        </w:rPr>
      </w:pPr>
    </w:p>
    <w:p w:rsidR="00794EF3" w:rsidRDefault="00794EF3" w:rsidP="003C22E9">
      <w:pPr>
        <w:pStyle w:val="ListParagraph"/>
        <w:ind w:left="1440"/>
        <w:rPr>
          <w:rFonts w:cs="Arial"/>
        </w:rPr>
      </w:pPr>
      <w:r>
        <w:rPr>
          <w:rFonts w:cs="Arial"/>
        </w:rPr>
        <w:t xml:space="preserve">Michael Dempster with </w:t>
      </w:r>
      <w:proofErr w:type="spellStart"/>
      <w:r>
        <w:rPr>
          <w:rFonts w:cs="Arial"/>
        </w:rPr>
        <w:t>Brinkmann</w:t>
      </w:r>
      <w:proofErr w:type="spellEnd"/>
      <w:r>
        <w:rPr>
          <w:rFonts w:cs="Arial"/>
        </w:rPr>
        <w:t xml:space="preserve"> Constructors addressed the Board. The following items </w:t>
      </w:r>
      <w:proofErr w:type="gramStart"/>
      <w:r>
        <w:rPr>
          <w:rFonts w:cs="Arial"/>
        </w:rPr>
        <w:t>were discussed</w:t>
      </w:r>
      <w:proofErr w:type="gramEnd"/>
      <w:r>
        <w:rPr>
          <w:rFonts w:cs="Arial"/>
        </w:rPr>
        <w:t>:</w:t>
      </w:r>
    </w:p>
    <w:p w:rsidR="00794EF3" w:rsidRDefault="00794EF3" w:rsidP="003C22E9">
      <w:pPr>
        <w:pStyle w:val="ListParagraph"/>
        <w:ind w:left="1440"/>
        <w:rPr>
          <w:rFonts w:cs="Arial"/>
        </w:rPr>
      </w:pPr>
    </w:p>
    <w:p w:rsidR="003C22E9" w:rsidRDefault="00794EF3" w:rsidP="00794EF3">
      <w:pPr>
        <w:pStyle w:val="ListParagraph"/>
        <w:numPr>
          <w:ilvl w:val="0"/>
          <w:numId w:val="5"/>
        </w:numPr>
        <w:rPr>
          <w:rFonts w:cs="Arial"/>
        </w:rPr>
      </w:pPr>
      <w:r>
        <w:rPr>
          <w:rFonts w:cs="Arial"/>
        </w:rPr>
        <w:t>The sign will be placed on the construction fence at the southern end of the North Kirkwood Road frontage</w:t>
      </w:r>
    </w:p>
    <w:p w:rsidR="00794EF3" w:rsidRDefault="00794EF3" w:rsidP="00794EF3">
      <w:pPr>
        <w:pStyle w:val="ListParagraph"/>
        <w:numPr>
          <w:ilvl w:val="0"/>
          <w:numId w:val="5"/>
        </w:numPr>
        <w:rPr>
          <w:rFonts w:cs="Arial"/>
        </w:rPr>
      </w:pPr>
      <w:r>
        <w:rPr>
          <w:rFonts w:cs="Arial"/>
        </w:rPr>
        <w:t>The material is vinyl</w:t>
      </w:r>
    </w:p>
    <w:p w:rsidR="00794EF3" w:rsidRDefault="00794EF3" w:rsidP="00794EF3">
      <w:pPr>
        <w:pStyle w:val="ListParagraph"/>
        <w:numPr>
          <w:ilvl w:val="0"/>
          <w:numId w:val="5"/>
        </w:numPr>
        <w:rPr>
          <w:rFonts w:cs="Arial"/>
        </w:rPr>
      </w:pPr>
      <w:r>
        <w:rPr>
          <w:rFonts w:cs="Arial"/>
        </w:rPr>
        <w:t>There should be a border around the sign using the blue color currently shown on the bottom</w:t>
      </w:r>
    </w:p>
    <w:p w:rsidR="00794EF3" w:rsidRDefault="00794EF3" w:rsidP="00794EF3">
      <w:pPr>
        <w:ind w:left="1860"/>
        <w:rPr>
          <w:rFonts w:cs="Arial"/>
        </w:rPr>
      </w:pPr>
    </w:p>
    <w:p w:rsidR="00597F18" w:rsidRPr="00463D62" w:rsidRDefault="00597F18" w:rsidP="00597F18">
      <w:pPr>
        <w:pStyle w:val="ListParagraph"/>
        <w:ind w:left="1440"/>
        <w:rPr>
          <w:b/>
        </w:rPr>
      </w:pPr>
      <w:r>
        <w:rPr>
          <w:b/>
        </w:rPr>
        <w:lastRenderedPageBreak/>
        <w:t>Michael Chiodini made a motion to approve Case 14-22S</w:t>
      </w:r>
      <w:r w:rsidR="0090509F">
        <w:rPr>
          <w:b/>
        </w:rPr>
        <w:t xml:space="preserve"> with the following requirement</w:t>
      </w:r>
      <w:r>
        <w:rPr>
          <w:b/>
        </w:rPr>
        <w:t>: 1) that there be a border around the sign using the blue currently shown at the bottom of the sign. Seconded by Pat Jones.  Motion approved unanimously.</w:t>
      </w:r>
    </w:p>
    <w:p w:rsidR="003C22E9" w:rsidRDefault="003C22E9" w:rsidP="003C22E9">
      <w:pPr>
        <w:pStyle w:val="ListParagraph"/>
        <w:ind w:left="1440"/>
        <w:rPr>
          <w:rFonts w:cs="Arial"/>
        </w:rPr>
      </w:pPr>
    </w:p>
    <w:p w:rsidR="003C22E9" w:rsidRPr="0075579E" w:rsidRDefault="003C22E9" w:rsidP="003C22E9">
      <w:pPr>
        <w:pStyle w:val="ListParagraph"/>
        <w:numPr>
          <w:ilvl w:val="0"/>
          <w:numId w:val="4"/>
        </w:numPr>
        <w:rPr>
          <w:rFonts w:cs="Arial"/>
          <w:b/>
        </w:rPr>
      </w:pPr>
      <w:r>
        <w:rPr>
          <w:rFonts w:cs="Arial"/>
          <w:u w:val="single"/>
        </w:rPr>
        <w:t>15-22S – 610 N. Geyer Rd – B1</w:t>
      </w:r>
    </w:p>
    <w:p w:rsidR="003C22E9" w:rsidRDefault="003C22E9" w:rsidP="003C22E9">
      <w:pPr>
        <w:pStyle w:val="ListParagraph"/>
        <w:ind w:left="1440"/>
        <w:rPr>
          <w:rFonts w:cs="Arial"/>
        </w:rPr>
      </w:pPr>
      <w:proofErr w:type="spellStart"/>
      <w:r>
        <w:rPr>
          <w:rFonts w:cs="Arial"/>
        </w:rPr>
        <w:t>Ziglin</w:t>
      </w:r>
      <w:proofErr w:type="spellEnd"/>
      <w:r>
        <w:rPr>
          <w:rFonts w:cs="Arial"/>
        </w:rPr>
        <w:t xml:space="preserve"> Signs – Matt Meyer, applicant – Awning with signage for Geyer Dental</w:t>
      </w:r>
    </w:p>
    <w:p w:rsidR="00597F18" w:rsidRDefault="00597F18" w:rsidP="003C22E9">
      <w:pPr>
        <w:pStyle w:val="ListParagraph"/>
        <w:ind w:left="1440"/>
        <w:rPr>
          <w:rFonts w:cs="Arial"/>
        </w:rPr>
      </w:pPr>
    </w:p>
    <w:p w:rsidR="00597F18" w:rsidRDefault="00597F18" w:rsidP="003C22E9">
      <w:pPr>
        <w:pStyle w:val="ListParagraph"/>
        <w:ind w:left="1440"/>
        <w:rPr>
          <w:rFonts w:cs="Arial"/>
        </w:rPr>
      </w:pPr>
      <w:r>
        <w:rPr>
          <w:rFonts w:cs="Arial"/>
        </w:rPr>
        <w:t xml:space="preserve">Matt Meyer with </w:t>
      </w:r>
      <w:proofErr w:type="spellStart"/>
      <w:r>
        <w:rPr>
          <w:rFonts w:cs="Arial"/>
        </w:rPr>
        <w:t>Ziglin</w:t>
      </w:r>
      <w:proofErr w:type="spellEnd"/>
      <w:r>
        <w:rPr>
          <w:rFonts w:cs="Arial"/>
        </w:rPr>
        <w:t xml:space="preserve"> Signs addressed the Board. The following items </w:t>
      </w:r>
      <w:proofErr w:type="gramStart"/>
      <w:r>
        <w:rPr>
          <w:rFonts w:cs="Arial"/>
        </w:rPr>
        <w:t>were discussed</w:t>
      </w:r>
      <w:proofErr w:type="gramEnd"/>
      <w:r>
        <w:rPr>
          <w:rFonts w:cs="Arial"/>
        </w:rPr>
        <w:t>:</w:t>
      </w:r>
    </w:p>
    <w:p w:rsidR="00597F18" w:rsidRDefault="00597F18" w:rsidP="003C22E9">
      <w:pPr>
        <w:pStyle w:val="ListParagraph"/>
        <w:ind w:left="1440"/>
        <w:rPr>
          <w:rFonts w:cs="Arial"/>
        </w:rPr>
      </w:pPr>
    </w:p>
    <w:p w:rsidR="00597F18" w:rsidRDefault="00597F18" w:rsidP="00597F18">
      <w:pPr>
        <w:pStyle w:val="ListParagraph"/>
        <w:numPr>
          <w:ilvl w:val="0"/>
          <w:numId w:val="6"/>
        </w:numPr>
        <w:rPr>
          <w:rFonts w:cs="Arial"/>
        </w:rPr>
      </w:pPr>
      <w:r>
        <w:rPr>
          <w:rFonts w:cs="Arial"/>
        </w:rPr>
        <w:t>The current green awning is being replaced with black</w:t>
      </w:r>
    </w:p>
    <w:p w:rsidR="00597F18" w:rsidRDefault="00597F18" w:rsidP="00597F18">
      <w:pPr>
        <w:pStyle w:val="ListParagraph"/>
        <w:numPr>
          <w:ilvl w:val="0"/>
          <w:numId w:val="6"/>
        </w:numPr>
        <w:rPr>
          <w:rFonts w:cs="Arial"/>
        </w:rPr>
      </w:pPr>
      <w:r>
        <w:rPr>
          <w:rFonts w:cs="Arial"/>
        </w:rPr>
        <w:t>The sides of the awning will return</w:t>
      </w:r>
    </w:p>
    <w:p w:rsidR="00597F18" w:rsidRDefault="00597F18" w:rsidP="00597F18">
      <w:pPr>
        <w:rPr>
          <w:rFonts w:cs="Arial"/>
        </w:rPr>
      </w:pPr>
    </w:p>
    <w:p w:rsidR="00597F18" w:rsidRPr="00597F18" w:rsidRDefault="00597F18" w:rsidP="00597F18">
      <w:pPr>
        <w:pStyle w:val="ListParagraph"/>
        <w:ind w:left="1440"/>
        <w:rPr>
          <w:b/>
        </w:rPr>
      </w:pPr>
      <w:r>
        <w:rPr>
          <w:b/>
        </w:rPr>
        <w:t>Michael Chiodini made a motion to approve Case 15-22S as submitted</w:t>
      </w:r>
      <w:r w:rsidRPr="00597F18">
        <w:rPr>
          <w:b/>
        </w:rPr>
        <w:t xml:space="preserve">. Seconded by </w:t>
      </w:r>
      <w:r>
        <w:rPr>
          <w:b/>
        </w:rPr>
        <w:t>Michael Marlo</w:t>
      </w:r>
      <w:r w:rsidRPr="00597F18">
        <w:rPr>
          <w:b/>
        </w:rPr>
        <w:t>.  Motion approved unanimously.</w:t>
      </w:r>
    </w:p>
    <w:p w:rsidR="003C22E9" w:rsidRPr="0075579E" w:rsidRDefault="003C22E9" w:rsidP="003C22E9">
      <w:pPr>
        <w:pStyle w:val="ListParagraph"/>
        <w:ind w:left="1440"/>
        <w:rPr>
          <w:rFonts w:cs="Arial"/>
          <w:b/>
        </w:rPr>
      </w:pPr>
    </w:p>
    <w:p w:rsidR="003C22E9" w:rsidRDefault="003C22E9" w:rsidP="003C22E9">
      <w:pPr>
        <w:pStyle w:val="ListParagraph"/>
        <w:numPr>
          <w:ilvl w:val="0"/>
          <w:numId w:val="3"/>
        </w:numPr>
        <w:rPr>
          <w:rFonts w:cs="Arial"/>
          <w:b/>
        </w:rPr>
      </w:pPr>
      <w:r w:rsidRPr="00093526">
        <w:rPr>
          <w:rFonts w:cs="Arial"/>
          <w:b/>
        </w:rPr>
        <w:t>Residential Review- Old Business</w:t>
      </w:r>
    </w:p>
    <w:p w:rsidR="003C22E9" w:rsidRDefault="003C22E9" w:rsidP="003C22E9">
      <w:pPr>
        <w:pStyle w:val="ListParagraph"/>
        <w:rPr>
          <w:rFonts w:cs="Arial"/>
          <w:b/>
        </w:rPr>
      </w:pPr>
    </w:p>
    <w:p w:rsidR="003C22E9" w:rsidRPr="00F66AEB" w:rsidRDefault="003C22E9" w:rsidP="003C22E9">
      <w:pPr>
        <w:pStyle w:val="ListParagraph"/>
        <w:numPr>
          <w:ilvl w:val="1"/>
          <w:numId w:val="3"/>
        </w:numPr>
        <w:rPr>
          <w:rFonts w:cs="Arial"/>
          <w:b/>
        </w:rPr>
      </w:pPr>
      <w:r>
        <w:rPr>
          <w:rFonts w:cs="Arial"/>
          <w:u w:val="single"/>
        </w:rPr>
        <w:t>59-22R – 1221 Evans Ave – R4</w:t>
      </w:r>
    </w:p>
    <w:p w:rsidR="003C22E9" w:rsidRDefault="003C22E9" w:rsidP="003C22E9">
      <w:pPr>
        <w:ind w:left="1440"/>
        <w:rPr>
          <w:rFonts w:cs="Arial"/>
        </w:rPr>
      </w:pPr>
      <w:r>
        <w:rPr>
          <w:rFonts w:cs="Arial"/>
        </w:rPr>
        <w:t xml:space="preserve">Rafferty Company, applicant – New </w:t>
      </w:r>
      <w:proofErr w:type="gramStart"/>
      <w:r>
        <w:rPr>
          <w:rFonts w:cs="Arial"/>
        </w:rPr>
        <w:t>single family</w:t>
      </w:r>
      <w:proofErr w:type="gramEnd"/>
      <w:r>
        <w:rPr>
          <w:rFonts w:cs="Arial"/>
        </w:rPr>
        <w:t xml:space="preserve"> residence</w:t>
      </w:r>
    </w:p>
    <w:p w:rsidR="00F27485" w:rsidRDefault="00F27485" w:rsidP="003C22E9">
      <w:pPr>
        <w:ind w:left="1440"/>
        <w:rPr>
          <w:rFonts w:cs="Arial"/>
        </w:rPr>
      </w:pPr>
    </w:p>
    <w:p w:rsidR="00F27485" w:rsidRDefault="00F27485" w:rsidP="003C22E9">
      <w:pPr>
        <w:ind w:left="1440"/>
        <w:rPr>
          <w:rFonts w:cs="Arial"/>
        </w:rPr>
      </w:pPr>
      <w:r>
        <w:rPr>
          <w:rFonts w:cs="Arial"/>
        </w:rPr>
        <w:t xml:space="preserve">The applicant was not present at the meeting. </w:t>
      </w:r>
    </w:p>
    <w:p w:rsidR="003C22E9" w:rsidRDefault="003C22E9" w:rsidP="003C22E9">
      <w:pPr>
        <w:ind w:left="1440"/>
        <w:rPr>
          <w:rFonts w:cs="Arial"/>
        </w:rPr>
      </w:pPr>
    </w:p>
    <w:p w:rsidR="003C22E9" w:rsidRPr="002F7979" w:rsidRDefault="003C22E9" w:rsidP="003C22E9">
      <w:pPr>
        <w:pStyle w:val="ListParagraph"/>
        <w:numPr>
          <w:ilvl w:val="1"/>
          <w:numId w:val="3"/>
        </w:numPr>
        <w:rPr>
          <w:rFonts w:cs="Arial"/>
        </w:rPr>
      </w:pPr>
      <w:r w:rsidRPr="002F7979">
        <w:rPr>
          <w:rFonts w:cs="Arial"/>
          <w:u w:val="single"/>
        </w:rPr>
        <w:t xml:space="preserve">Case 67-22R – 621 </w:t>
      </w:r>
      <w:proofErr w:type="spellStart"/>
      <w:r w:rsidRPr="002F7979">
        <w:rPr>
          <w:rFonts w:cs="Arial"/>
          <w:u w:val="single"/>
        </w:rPr>
        <w:t>Arminda</w:t>
      </w:r>
      <w:proofErr w:type="spellEnd"/>
      <w:r w:rsidRPr="002F7979">
        <w:rPr>
          <w:rFonts w:cs="Arial"/>
          <w:u w:val="single"/>
        </w:rPr>
        <w:t xml:space="preserve"> Ave – R3</w:t>
      </w:r>
    </w:p>
    <w:p w:rsidR="003C22E9" w:rsidRDefault="003C22E9" w:rsidP="003C22E9">
      <w:pPr>
        <w:pStyle w:val="ListParagraph"/>
        <w:ind w:left="1440"/>
        <w:rPr>
          <w:rFonts w:cs="Arial"/>
        </w:rPr>
      </w:pPr>
      <w:r>
        <w:rPr>
          <w:rFonts w:cs="Arial"/>
        </w:rPr>
        <w:t xml:space="preserve">Scharf Land Development, applicant – New </w:t>
      </w:r>
      <w:proofErr w:type="gramStart"/>
      <w:r>
        <w:rPr>
          <w:rFonts w:cs="Arial"/>
        </w:rPr>
        <w:t>single family</w:t>
      </w:r>
      <w:proofErr w:type="gramEnd"/>
      <w:r>
        <w:rPr>
          <w:rFonts w:cs="Arial"/>
        </w:rPr>
        <w:t xml:space="preserve"> residence</w:t>
      </w:r>
    </w:p>
    <w:p w:rsidR="00F74A23" w:rsidRDefault="00F74A23" w:rsidP="003C22E9">
      <w:pPr>
        <w:pStyle w:val="ListParagraph"/>
        <w:ind w:left="1440"/>
        <w:rPr>
          <w:rFonts w:cs="Arial"/>
        </w:rPr>
      </w:pPr>
    </w:p>
    <w:p w:rsidR="00F74A23" w:rsidRDefault="00F74A23" w:rsidP="003C22E9">
      <w:pPr>
        <w:pStyle w:val="ListParagraph"/>
        <w:ind w:left="1440"/>
        <w:rPr>
          <w:rFonts w:cs="Arial"/>
        </w:rPr>
      </w:pPr>
      <w:r>
        <w:rPr>
          <w:rFonts w:cs="Arial"/>
        </w:rPr>
        <w:t xml:space="preserve">Tony Camacho, designer addressed the Board. The following items </w:t>
      </w:r>
      <w:proofErr w:type="gramStart"/>
      <w:r>
        <w:rPr>
          <w:rFonts w:cs="Arial"/>
        </w:rPr>
        <w:t>were discussed</w:t>
      </w:r>
      <w:proofErr w:type="gramEnd"/>
      <w:r>
        <w:rPr>
          <w:rFonts w:cs="Arial"/>
        </w:rPr>
        <w:t>:</w:t>
      </w:r>
    </w:p>
    <w:p w:rsidR="00F74A23" w:rsidRDefault="00F74A23" w:rsidP="003C22E9">
      <w:pPr>
        <w:pStyle w:val="ListParagraph"/>
        <w:ind w:left="1440"/>
        <w:rPr>
          <w:rFonts w:cs="Arial"/>
        </w:rPr>
      </w:pPr>
    </w:p>
    <w:p w:rsidR="00F74A23" w:rsidRDefault="00F74A23" w:rsidP="00F74A23">
      <w:pPr>
        <w:pStyle w:val="ListParagraph"/>
        <w:numPr>
          <w:ilvl w:val="0"/>
          <w:numId w:val="7"/>
        </w:numPr>
        <w:rPr>
          <w:rFonts w:cs="Arial"/>
        </w:rPr>
      </w:pPr>
      <w:r>
        <w:rPr>
          <w:rFonts w:cs="Arial"/>
        </w:rPr>
        <w:t>Many of the changes requested by the Board at the July 5, 2022 meeting have been addressed</w:t>
      </w:r>
    </w:p>
    <w:p w:rsidR="00F74A23" w:rsidRDefault="00F74A23" w:rsidP="00F74A23">
      <w:pPr>
        <w:pStyle w:val="ListParagraph"/>
        <w:numPr>
          <w:ilvl w:val="0"/>
          <w:numId w:val="7"/>
        </w:numPr>
        <w:rPr>
          <w:rFonts w:cs="Arial"/>
        </w:rPr>
      </w:pPr>
      <w:r>
        <w:rPr>
          <w:rFonts w:cs="Arial"/>
        </w:rPr>
        <w:t>Mr. Camacho did not change all of the roofs to hips, but instead retained some gables to break up the roof</w:t>
      </w:r>
    </w:p>
    <w:p w:rsidR="00F74A23" w:rsidRDefault="00F74A23" w:rsidP="00F74A23">
      <w:pPr>
        <w:pStyle w:val="ListParagraph"/>
        <w:numPr>
          <w:ilvl w:val="0"/>
          <w:numId w:val="7"/>
        </w:numPr>
        <w:rPr>
          <w:rFonts w:cs="Arial"/>
        </w:rPr>
      </w:pPr>
      <w:r>
        <w:rPr>
          <w:rFonts w:cs="Arial"/>
        </w:rPr>
        <w:t>The columns should have caps and bases</w:t>
      </w:r>
    </w:p>
    <w:p w:rsidR="00F74A23" w:rsidRDefault="00F74A23" w:rsidP="00F74A23">
      <w:pPr>
        <w:pStyle w:val="ListParagraph"/>
        <w:numPr>
          <w:ilvl w:val="0"/>
          <w:numId w:val="7"/>
        </w:numPr>
        <w:rPr>
          <w:rFonts w:cs="Arial"/>
        </w:rPr>
      </w:pPr>
      <w:r>
        <w:rPr>
          <w:rFonts w:cs="Arial"/>
        </w:rPr>
        <w:t>The second story windows over the front doors</w:t>
      </w:r>
      <w:r w:rsidR="00913458">
        <w:rPr>
          <w:rFonts w:cs="Arial"/>
        </w:rPr>
        <w:t xml:space="preserve"> should have the same grid pattern as on the rest of the house. Mr. Camacho indicated this was a 2-story foyer and he was not planning </w:t>
      </w:r>
      <w:proofErr w:type="gramStart"/>
      <w:r w:rsidR="00913458">
        <w:rPr>
          <w:rFonts w:cs="Arial"/>
        </w:rPr>
        <w:t>on doing</w:t>
      </w:r>
      <w:proofErr w:type="gramEnd"/>
      <w:r w:rsidR="00913458">
        <w:rPr>
          <w:rFonts w:cs="Arial"/>
        </w:rPr>
        <w:t xml:space="preserve"> a single-hung window.</w:t>
      </w:r>
    </w:p>
    <w:p w:rsidR="00913458" w:rsidRDefault="00913458" w:rsidP="00913458">
      <w:pPr>
        <w:rPr>
          <w:rFonts w:cs="Arial"/>
        </w:rPr>
      </w:pPr>
    </w:p>
    <w:p w:rsidR="00913458" w:rsidRPr="00463D62" w:rsidRDefault="00913458" w:rsidP="00913458">
      <w:pPr>
        <w:pStyle w:val="ListParagraph"/>
        <w:ind w:left="1440"/>
        <w:rPr>
          <w:b/>
        </w:rPr>
      </w:pPr>
      <w:r>
        <w:rPr>
          <w:b/>
        </w:rPr>
        <w:t>Chris Burton made a motion to approve Case 67-22R with the following requirements: that; 1) there be caps and bases on the front columns, and 2) that there be no grids on the bottom of the two windows over the front door. Seconded by Michael Marlo.  Motion approved unanimously.</w:t>
      </w:r>
    </w:p>
    <w:p w:rsidR="003C22E9" w:rsidRPr="002F7979" w:rsidRDefault="003C22E9" w:rsidP="003C22E9">
      <w:pPr>
        <w:rPr>
          <w:rFonts w:cs="Arial"/>
          <w:b/>
        </w:rPr>
      </w:pPr>
    </w:p>
    <w:p w:rsidR="003C22E9" w:rsidRPr="00E30134" w:rsidRDefault="003C22E9" w:rsidP="003C22E9">
      <w:pPr>
        <w:pStyle w:val="ListParagraph"/>
        <w:numPr>
          <w:ilvl w:val="1"/>
          <w:numId w:val="3"/>
        </w:numPr>
        <w:rPr>
          <w:rFonts w:cs="Arial"/>
          <w:b/>
        </w:rPr>
      </w:pPr>
      <w:r>
        <w:rPr>
          <w:rFonts w:cs="Arial"/>
          <w:u w:val="single"/>
        </w:rPr>
        <w:t>69-22R – 1200 Forest Ave – R1</w:t>
      </w:r>
      <w:r>
        <w:rPr>
          <w:rFonts w:cs="Arial"/>
        </w:rPr>
        <w:t xml:space="preserve"> (reconsideration request)</w:t>
      </w:r>
    </w:p>
    <w:p w:rsidR="003C22E9" w:rsidRDefault="003C22E9" w:rsidP="003C22E9">
      <w:pPr>
        <w:pStyle w:val="ListParagraph"/>
        <w:ind w:left="1440"/>
        <w:rPr>
          <w:rFonts w:cs="Arial"/>
        </w:rPr>
      </w:pPr>
      <w:r>
        <w:rPr>
          <w:rFonts w:cs="Arial"/>
        </w:rPr>
        <w:t>Michael Blaes, applicant – New single family residence</w:t>
      </w:r>
    </w:p>
    <w:p w:rsidR="004A74FB" w:rsidRDefault="004A74FB" w:rsidP="003C22E9">
      <w:pPr>
        <w:pStyle w:val="ListParagraph"/>
        <w:ind w:left="1440"/>
        <w:rPr>
          <w:rFonts w:cs="Arial"/>
        </w:rPr>
      </w:pPr>
    </w:p>
    <w:p w:rsidR="004A74FB" w:rsidRDefault="004A74FB" w:rsidP="003C22E9">
      <w:pPr>
        <w:pStyle w:val="ListParagraph"/>
        <w:ind w:left="1440"/>
        <w:rPr>
          <w:rFonts w:cs="Arial"/>
        </w:rPr>
      </w:pPr>
      <w:r>
        <w:rPr>
          <w:rFonts w:cs="Arial"/>
        </w:rPr>
        <w:t xml:space="preserve">Ben </w:t>
      </w:r>
      <w:proofErr w:type="spellStart"/>
      <w:r>
        <w:rPr>
          <w:rFonts w:cs="Arial"/>
        </w:rPr>
        <w:t>Ellerman</w:t>
      </w:r>
      <w:proofErr w:type="spellEnd"/>
      <w:r>
        <w:rPr>
          <w:rFonts w:cs="Arial"/>
        </w:rPr>
        <w:t xml:space="preserve"> with Blaes Architects and Matt </w:t>
      </w:r>
      <w:proofErr w:type="spellStart"/>
      <w:r>
        <w:rPr>
          <w:rFonts w:cs="Arial"/>
        </w:rPr>
        <w:t>Midden</w:t>
      </w:r>
      <w:proofErr w:type="spellEnd"/>
      <w:r>
        <w:rPr>
          <w:rFonts w:cs="Arial"/>
        </w:rPr>
        <w:t xml:space="preserve">, </w:t>
      </w:r>
      <w:r w:rsidR="00634F4C">
        <w:rPr>
          <w:rFonts w:cs="Arial"/>
        </w:rPr>
        <w:t xml:space="preserve">builder and </w:t>
      </w:r>
      <w:r>
        <w:rPr>
          <w:rFonts w:cs="Arial"/>
        </w:rPr>
        <w:t xml:space="preserve">developer addressed the Board. The following items </w:t>
      </w:r>
      <w:proofErr w:type="gramStart"/>
      <w:r>
        <w:rPr>
          <w:rFonts w:cs="Arial"/>
        </w:rPr>
        <w:t>were discussed</w:t>
      </w:r>
      <w:proofErr w:type="gramEnd"/>
      <w:r>
        <w:rPr>
          <w:rFonts w:cs="Arial"/>
        </w:rPr>
        <w:t>:</w:t>
      </w:r>
    </w:p>
    <w:p w:rsidR="004A74FB" w:rsidRDefault="004A74FB" w:rsidP="003C22E9">
      <w:pPr>
        <w:pStyle w:val="ListParagraph"/>
        <w:ind w:left="1440"/>
        <w:rPr>
          <w:rFonts w:cs="Arial"/>
        </w:rPr>
      </w:pPr>
    </w:p>
    <w:p w:rsidR="004A74FB" w:rsidRDefault="00634F4C" w:rsidP="004A74FB">
      <w:pPr>
        <w:pStyle w:val="ListParagraph"/>
        <w:numPr>
          <w:ilvl w:val="0"/>
          <w:numId w:val="8"/>
        </w:numPr>
        <w:rPr>
          <w:rFonts w:cs="Arial"/>
        </w:rPr>
      </w:pPr>
      <w:r>
        <w:rPr>
          <w:rFonts w:cs="Arial"/>
        </w:rPr>
        <w:t>The front porch columns will be square rather than tapered and all of the porch columns around the house will match</w:t>
      </w:r>
    </w:p>
    <w:p w:rsidR="00634F4C" w:rsidRDefault="00634F4C" w:rsidP="004A74FB">
      <w:pPr>
        <w:pStyle w:val="ListParagraph"/>
        <w:numPr>
          <w:ilvl w:val="0"/>
          <w:numId w:val="8"/>
        </w:numPr>
        <w:rPr>
          <w:rFonts w:cs="Arial"/>
        </w:rPr>
      </w:pPr>
      <w:r>
        <w:rPr>
          <w:rFonts w:cs="Arial"/>
        </w:rPr>
        <w:t>The bumped-out portion of the garage has a 2’ overhang that also covers the stairs coming down. The overhang over the recessed portion of the garage is only an 18”. Bringing the bumped-out portion back, as requested by the Board, would not provide as much coverage over the stairs and there will not be as much articulation on that elevation.</w:t>
      </w:r>
    </w:p>
    <w:p w:rsidR="00634F4C" w:rsidRDefault="00634F4C" w:rsidP="004A74FB">
      <w:pPr>
        <w:pStyle w:val="ListParagraph"/>
        <w:numPr>
          <w:ilvl w:val="0"/>
          <w:numId w:val="8"/>
        </w:numPr>
        <w:rPr>
          <w:rFonts w:cs="Arial"/>
        </w:rPr>
      </w:pPr>
      <w:r>
        <w:rPr>
          <w:rFonts w:cs="Arial"/>
        </w:rPr>
        <w:t>There is a break in plane between the two garage segments</w:t>
      </w:r>
    </w:p>
    <w:p w:rsidR="00634F4C" w:rsidRDefault="00634F4C" w:rsidP="004A74FB">
      <w:pPr>
        <w:pStyle w:val="ListParagraph"/>
        <w:numPr>
          <w:ilvl w:val="0"/>
          <w:numId w:val="8"/>
        </w:numPr>
        <w:rPr>
          <w:rFonts w:cs="Arial"/>
        </w:rPr>
      </w:pPr>
      <w:r>
        <w:rPr>
          <w:rFonts w:cs="Arial"/>
        </w:rPr>
        <w:t xml:space="preserve">The four windows requested by the Board at the second level of the great room would require mulling the two center windows together instead of having the wide mull between the </w:t>
      </w:r>
      <w:proofErr w:type="gramStart"/>
      <w:r>
        <w:rPr>
          <w:rFonts w:cs="Arial"/>
        </w:rPr>
        <w:t>door jambs</w:t>
      </w:r>
      <w:proofErr w:type="gramEnd"/>
      <w:r>
        <w:rPr>
          <w:rFonts w:cs="Arial"/>
        </w:rPr>
        <w:t xml:space="preserve">, and would not be equidistant. </w:t>
      </w:r>
    </w:p>
    <w:p w:rsidR="00634F4C" w:rsidRDefault="00634F4C" w:rsidP="004A74FB">
      <w:pPr>
        <w:pStyle w:val="ListParagraph"/>
        <w:numPr>
          <w:ilvl w:val="0"/>
          <w:numId w:val="8"/>
        </w:numPr>
        <w:rPr>
          <w:rFonts w:cs="Arial"/>
        </w:rPr>
      </w:pPr>
      <w:r>
        <w:rPr>
          <w:rFonts w:cs="Arial"/>
        </w:rPr>
        <w:t>The Board does not typically approve large fixed windows</w:t>
      </w:r>
    </w:p>
    <w:p w:rsidR="00634F4C" w:rsidRDefault="00634F4C" w:rsidP="00ED16F5">
      <w:pPr>
        <w:rPr>
          <w:rFonts w:cs="Arial"/>
        </w:rPr>
      </w:pPr>
    </w:p>
    <w:p w:rsidR="00ED16F5" w:rsidRPr="00463D62" w:rsidRDefault="00ED16F5" w:rsidP="00ED16F5">
      <w:pPr>
        <w:pStyle w:val="ListParagraph"/>
        <w:ind w:left="1440"/>
        <w:rPr>
          <w:b/>
        </w:rPr>
      </w:pPr>
      <w:r>
        <w:rPr>
          <w:b/>
        </w:rPr>
        <w:t>Chris Burton made a motion to approve Case 69-22R with th</w:t>
      </w:r>
      <w:r w:rsidR="0090509F">
        <w:rPr>
          <w:b/>
        </w:rPr>
        <w:t>e following requirement</w:t>
      </w:r>
      <w:r>
        <w:rPr>
          <w:b/>
        </w:rPr>
        <w:t>: 1) that the second story great room windows will be four windows. Seconded by Michael Chiodini.  Motion approved unanimously.</w:t>
      </w:r>
    </w:p>
    <w:p w:rsidR="003C22E9" w:rsidRPr="00C9256F" w:rsidRDefault="003C22E9" w:rsidP="003C22E9">
      <w:pPr>
        <w:rPr>
          <w:rFonts w:cs="Arial"/>
          <w:b/>
        </w:rPr>
      </w:pPr>
    </w:p>
    <w:p w:rsidR="003C22E9" w:rsidRDefault="003C22E9" w:rsidP="003C22E9">
      <w:pPr>
        <w:pStyle w:val="ListParagraph"/>
        <w:numPr>
          <w:ilvl w:val="0"/>
          <w:numId w:val="3"/>
        </w:numPr>
        <w:rPr>
          <w:rFonts w:cs="Arial"/>
          <w:b/>
        </w:rPr>
      </w:pPr>
      <w:r w:rsidRPr="00093526">
        <w:rPr>
          <w:rFonts w:cs="Arial"/>
          <w:b/>
        </w:rPr>
        <w:t>Residential Review- New Business</w:t>
      </w:r>
    </w:p>
    <w:p w:rsidR="003C22E9" w:rsidRDefault="003C22E9" w:rsidP="003C22E9">
      <w:pPr>
        <w:pStyle w:val="ListParagraph"/>
        <w:rPr>
          <w:rFonts w:cs="Arial"/>
          <w:b/>
        </w:rPr>
      </w:pPr>
    </w:p>
    <w:p w:rsidR="003C22E9" w:rsidRPr="00143587" w:rsidRDefault="003C22E9" w:rsidP="003C22E9">
      <w:pPr>
        <w:pStyle w:val="ListParagraph"/>
        <w:numPr>
          <w:ilvl w:val="1"/>
          <w:numId w:val="3"/>
        </w:numPr>
        <w:rPr>
          <w:rFonts w:cs="Arial"/>
          <w:b/>
        </w:rPr>
      </w:pPr>
      <w:r>
        <w:rPr>
          <w:rFonts w:cs="Arial"/>
          <w:u w:val="single"/>
        </w:rPr>
        <w:t>54-22R – 420 S. Van Buren Ave. – R4</w:t>
      </w:r>
    </w:p>
    <w:p w:rsidR="003C22E9" w:rsidRDefault="003C22E9" w:rsidP="003C22E9">
      <w:pPr>
        <w:pStyle w:val="ListParagraph"/>
        <w:ind w:left="1440"/>
        <w:rPr>
          <w:rFonts w:cs="Arial"/>
        </w:rPr>
      </w:pPr>
      <w:r>
        <w:rPr>
          <w:rFonts w:cs="Arial"/>
        </w:rPr>
        <w:t xml:space="preserve">Axton McCormack, applicant – New single family residence </w:t>
      </w:r>
    </w:p>
    <w:p w:rsidR="00ED16F5" w:rsidRDefault="00ED16F5" w:rsidP="003C22E9">
      <w:pPr>
        <w:pStyle w:val="ListParagraph"/>
        <w:ind w:left="1440"/>
        <w:rPr>
          <w:rFonts w:cs="Arial"/>
        </w:rPr>
      </w:pPr>
    </w:p>
    <w:p w:rsidR="00ED16F5" w:rsidRDefault="00ED16F5" w:rsidP="003C22E9">
      <w:pPr>
        <w:pStyle w:val="ListParagraph"/>
        <w:ind w:left="1440"/>
        <w:rPr>
          <w:rFonts w:cs="Arial"/>
        </w:rPr>
      </w:pPr>
      <w:r>
        <w:rPr>
          <w:rFonts w:cs="Arial"/>
        </w:rPr>
        <w:t xml:space="preserve">John </w:t>
      </w:r>
      <w:proofErr w:type="spellStart"/>
      <w:r>
        <w:rPr>
          <w:rFonts w:cs="Arial"/>
        </w:rPr>
        <w:t>Wimmer</w:t>
      </w:r>
      <w:proofErr w:type="spellEnd"/>
      <w:r>
        <w:rPr>
          <w:rFonts w:cs="Arial"/>
        </w:rPr>
        <w:t xml:space="preserve"> with Jeff Day and Associates addressed the Board. The following items </w:t>
      </w:r>
      <w:proofErr w:type="gramStart"/>
      <w:r>
        <w:rPr>
          <w:rFonts w:cs="Arial"/>
        </w:rPr>
        <w:t>were discussed</w:t>
      </w:r>
      <w:proofErr w:type="gramEnd"/>
      <w:r>
        <w:rPr>
          <w:rFonts w:cs="Arial"/>
        </w:rPr>
        <w:t>:</w:t>
      </w:r>
    </w:p>
    <w:p w:rsidR="00ED16F5" w:rsidRDefault="00ED16F5" w:rsidP="003C22E9">
      <w:pPr>
        <w:pStyle w:val="ListParagraph"/>
        <w:ind w:left="1440"/>
        <w:rPr>
          <w:rFonts w:cs="Arial"/>
        </w:rPr>
      </w:pPr>
    </w:p>
    <w:p w:rsidR="00ED16F5" w:rsidRDefault="00ED16F5" w:rsidP="00ED16F5">
      <w:pPr>
        <w:pStyle w:val="ListParagraph"/>
        <w:numPr>
          <w:ilvl w:val="0"/>
          <w:numId w:val="9"/>
        </w:numPr>
        <w:rPr>
          <w:rFonts w:cs="Arial"/>
        </w:rPr>
      </w:pPr>
      <w:r>
        <w:rPr>
          <w:rFonts w:cs="Arial"/>
        </w:rPr>
        <w:t xml:space="preserve">Clarification </w:t>
      </w:r>
      <w:proofErr w:type="gramStart"/>
      <w:r>
        <w:rPr>
          <w:rFonts w:cs="Arial"/>
        </w:rPr>
        <w:t>was requested</w:t>
      </w:r>
      <w:proofErr w:type="gramEnd"/>
      <w:r>
        <w:rPr>
          <w:rFonts w:cs="Arial"/>
        </w:rPr>
        <w:t xml:space="preserve"> on the garage door, as it is shown differently between the rendering and elevation. Mr. </w:t>
      </w:r>
      <w:proofErr w:type="spellStart"/>
      <w:r>
        <w:rPr>
          <w:rFonts w:cs="Arial"/>
        </w:rPr>
        <w:t>Wimmer</w:t>
      </w:r>
      <w:proofErr w:type="spellEnd"/>
      <w:r>
        <w:rPr>
          <w:rFonts w:cs="Arial"/>
        </w:rPr>
        <w:t xml:space="preserve"> indicated that the elevation was accurate.</w:t>
      </w:r>
    </w:p>
    <w:p w:rsidR="00ED16F5" w:rsidRDefault="00ED16F5" w:rsidP="00ED16F5">
      <w:pPr>
        <w:pStyle w:val="ListParagraph"/>
        <w:numPr>
          <w:ilvl w:val="0"/>
          <w:numId w:val="9"/>
        </w:numPr>
        <w:rPr>
          <w:rFonts w:cs="Arial"/>
        </w:rPr>
      </w:pPr>
      <w:r>
        <w:rPr>
          <w:rFonts w:cs="Arial"/>
        </w:rPr>
        <w:t xml:space="preserve">How is the top of the stone being finished </w:t>
      </w:r>
      <w:proofErr w:type="gramStart"/>
      <w:r>
        <w:rPr>
          <w:rFonts w:cs="Arial"/>
        </w:rPr>
        <w:t>out.</w:t>
      </w:r>
      <w:proofErr w:type="gramEnd"/>
      <w:r>
        <w:rPr>
          <w:rFonts w:cs="Arial"/>
        </w:rPr>
        <w:t xml:space="preserve"> Mr. </w:t>
      </w:r>
      <w:proofErr w:type="spellStart"/>
      <w:r>
        <w:rPr>
          <w:rFonts w:cs="Arial"/>
        </w:rPr>
        <w:t>Wimmer</w:t>
      </w:r>
      <w:proofErr w:type="spellEnd"/>
      <w:r>
        <w:rPr>
          <w:rFonts w:cs="Arial"/>
        </w:rPr>
        <w:t xml:space="preserve"> indicated it would be with a </w:t>
      </w:r>
      <w:r w:rsidR="0090509F">
        <w:rPr>
          <w:rFonts w:cs="Arial"/>
        </w:rPr>
        <w:t>typical water table cap</w:t>
      </w:r>
    </w:p>
    <w:p w:rsidR="00ED16F5" w:rsidRDefault="00ED16F5" w:rsidP="00ED16F5">
      <w:pPr>
        <w:pStyle w:val="ListParagraph"/>
        <w:numPr>
          <w:ilvl w:val="0"/>
          <w:numId w:val="9"/>
        </w:numPr>
        <w:rPr>
          <w:rFonts w:cs="Arial"/>
        </w:rPr>
      </w:pPr>
      <w:r>
        <w:rPr>
          <w:rFonts w:cs="Arial"/>
        </w:rPr>
        <w:t>The stone is a thi</w:t>
      </w:r>
      <w:r w:rsidR="0090509F">
        <w:rPr>
          <w:rFonts w:cs="Arial"/>
        </w:rPr>
        <w:t>n simulated stone</w:t>
      </w:r>
    </w:p>
    <w:p w:rsidR="0090509F" w:rsidRDefault="0090509F" w:rsidP="00ED16F5">
      <w:pPr>
        <w:pStyle w:val="ListParagraph"/>
        <w:numPr>
          <w:ilvl w:val="0"/>
          <w:numId w:val="9"/>
        </w:numPr>
        <w:rPr>
          <w:rFonts w:cs="Arial"/>
        </w:rPr>
      </w:pPr>
      <w:r>
        <w:rPr>
          <w:rFonts w:cs="Arial"/>
        </w:rPr>
        <w:t>The pair of fixed windows on the left elevation (48 x 48) should be casement</w:t>
      </w:r>
    </w:p>
    <w:p w:rsidR="0090509F" w:rsidRDefault="0090509F" w:rsidP="0090509F">
      <w:pPr>
        <w:rPr>
          <w:rFonts w:cs="Arial"/>
        </w:rPr>
      </w:pPr>
    </w:p>
    <w:p w:rsidR="0090509F" w:rsidRPr="00463D62" w:rsidRDefault="0090509F" w:rsidP="0090509F">
      <w:pPr>
        <w:pStyle w:val="ListParagraph"/>
        <w:ind w:left="1440"/>
        <w:rPr>
          <w:b/>
        </w:rPr>
      </w:pPr>
      <w:r>
        <w:rPr>
          <w:b/>
        </w:rPr>
        <w:t xml:space="preserve">Pat Jones made a motion to approve Case 54-22R with the following requirement: 1) that the fixed windows on the left elevation </w:t>
      </w:r>
      <w:proofErr w:type="gramStart"/>
      <w:r>
        <w:rPr>
          <w:b/>
        </w:rPr>
        <w:t>are changed</w:t>
      </w:r>
      <w:proofErr w:type="gramEnd"/>
      <w:r>
        <w:rPr>
          <w:b/>
        </w:rPr>
        <w:t xml:space="preserve"> to casement. Seconded by Michael Chiodini.  Motion approved unanimously.</w:t>
      </w:r>
    </w:p>
    <w:p w:rsidR="003C22E9" w:rsidRPr="00143587" w:rsidRDefault="003C22E9" w:rsidP="003C22E9">
      <w:pPr>
        <w:pStyle w:val="ListParagraph"/>
        <w:ind w:left="1440"/>
        <w:rPr>
          <w:rFonts w:cs="Arial"/>
        </w:rPr>
      </w:pPr>
    </w:p>
    <w:p w:rsidR="003C22E9" w:rsidRPr="0075579E" w:rsidRDefault="003C22E9" w:rsidP="003C22E9">
      <w:pPr>
        <w:pStyle w:val="ListParagraph"/>
        <w:numPr>
          <w:ilvl w:val="1"/>
          <w:numId w:val="3"/>
        </w:numPr>
        <w:rPr>
          <w:rFonts w:cs="Arial"/>
          <w:b/>
        </w:rPr>
      </w:pPr>
      <w:r>
        <w:rPr>
          <w:rFonts w:cs="Arial"/>
          <w:u w:val="single"/>
        </w:rPr>
        <w:t>73-22R – 741 Culloden Rd – R3</w:t>
      </w:r>
    </w:p>
    <w:p w:rsidR="003C22E9" w:rsidRDefault="003C22E9" w:rsidP="003C22E9">
      <w:pPr>
        <w:pStyle w:val="ListParagraph"/>
        <w:ind w:left="1440"/>
        <w:rPr>
          <w:rFonts w:cs="Arial"/>
        </w:rPr>
      </w:pPr>
      <w:r>
        <w:rPr>
          <w:rFonts w:cs="Arial"/>
        </w:rPr>
        <w:t>Jamey Edgerton, applicant – Enclosed patio</w:t>
      </w:r>
    </w:p>
    <w:p w:rsidR="00176906" w:rsidRDefault="00176906" w:rsidP="003C22E9">
      <w:pPr>
        <w:pStyle w:val="ListParagraph"/>
        <w:ind w:left="1440"/>
        <w:rPr>
          <w:rFonts w:cs="Arial"/>
        </w:rPr>
      </w:pPr>
    </w:p>
    <w:p w:rsidR="00176906" w:rsidRDefault="00176906" w:rsidP="003C22E9">
      <w:pPr>
        <w:pStyle w:val="ListParagraph"/>
        <w:ind w:left="1440"/>
        <w:rPr>
          <w:rFonts w:cs="Arial"/>
        </w:rPr>
      </w:pPr>
      <w:r>
        <w:rPr>
          <w:rFonts w:cs="Arial"/>
        </w:rPr>
        <w:lastRenderedPageBreak/>
        <w:t xml:space="preserve">Jamey Edgerton with </w:t>
      </w:r>
      <w:proofErr w:type="spellStart"/>
      <w:r>
        <w:rPr>
          <w:rFonts w:cs="Arial"/>
        </w:rPr>
        <w:t>Oxygene</w:t>
      </w:r>
      <w:proofErr w:type="spellEnd"/>
      <w:r>
        <w:rPr>
          <w:rFonts w:cs="Arial"/>
        </w:rPr>
        <w:t xml:space="preserve"> Landscape Design addressed the Board. The following items </w:t>
      </w:r>
      <w:proofErr w:type="gramStart"/>
      <w:r>
        <w:rPr>
          <w:rFonts w:cs="Arial"/>
        </w:rPr>
        <w:t>were discussed</w:t>
      </w:r>
      <w:proofErr w:type="gramEnd"/>
      <w:r>
        <w:rPr>
          <w:rFonts w:cs="Arial"/>
        </w:rPr>
        <w:t>:</w:t>
      </w:r>
    </w:p>
    <w:p w:rsidR="00176906" w:rsidRDefault="00176906" w:rsidP="003C22E9">
      <w:pPr>
        <w:pStyle w:val="ListParagraph"/>
        <w:ind w:left="1440"/>
        <w:rPr>
          <w:rFonts w:cs="Arial"/>
        </w:rPr>
      </w:pPr>
    </w:p>
    <w:p w:rsidR="005946A8" w:rsidRDefault="005946A8" w:rsidP="00176906">
      <w:pPr>
        <w:pStyle w:val="ListParagraph"/>
        <w:numPr>
          <w:ilvl w:val="0"/>
          <w:numId w:val="10"/>
        </w:numPr>
        <w:rPr>
          <w:rFonts w:cs="Arial"/>
        </w:rPr>
      </w:pPr>
      <w:r>
        <w:rPr>
          <w:rFonts w:cs="Arial"/>
        </w:rPr>
        <w:t>There is no cap on top of the breeze block wall</w:t>
      </w:r>
    </w:p>
    <w:p w:rsidR="00176906" w:rsidRDefault="00176906" w:rsidP="00176906">
      <w:pPr>
        <w:pStyle w:val="ListParagraph"/>
        <w:numPr>
          <w:ilvl w:val="0"/>
          <w:numId w:val="10"/>
        </w:numPr>
        <w:rPr>
          <w:rFonts w:cs="Arial"/>
        </w:rPr>
      </w:pPr>
      <w:r>
        <w:rPr>
          <w:rFonts w:cs="Arial"/>
        </w:rPr>
        <w:t>The specific pattern of the block being used is shown on the first page of the application packet</w:t>
      </w:r>
    </w:p>
    <w:p w:rsidR="00176906" w:rsidRDefault="00176906" w:rsidP="00176906">
      <w:pPr>
        <w:rPr>
          <w:rFonts w:cs="Arial"/>
        </w:rPr>
      </w:pPr>
    </w:p>
    <w:p w:rsidR="00176906" w:rsidRPr="00176906" w:rsidRDefault="00176906" w:rsidP="00176906">
      <w:pPr>
        <w:pStyle w:val="ListParagraph"/>
        <w:ind w:left="1440"/>
        <w:rPr>
          <w:rFonts w:cs="Arial"/>
        </w:rPr>
      </w:pPr>
      <w:r>
        <w:rPr>
          <w:b/>
        </w:rPr>
        <w:t>Michael Chiodini made a motion to approve Case 73-22R as submitted. Seconded by Michael Marlo.  Motion approved unanimously.</w:t>
      </w:r>
    </w:p>
    <w:p w:rsidR="003C22E9" w:rsidRDefault="003C22E9" w:rsidP="003C22E9">
      <w:pPr>
        <w:pStyle w:val="ListParagraph"/>
        <w:ind w:left="1440"/>
        <w:rPr>
          <w:rFonts w:cs="Arial"/>
        </w:rPr>
      </w:pPr>
    </w:p>
    <w:p w:rsidR="003C22E9" w:rsidRPr="0075579E" w:rsidRDefault="003C22E9" w:rsidP="003C22E9">
      <w:pPr>
        <w:pStyle w:val="ListParagraph"/>
        <w:numPr>
          <w:ilvl w:val="1"/>
          <w:numId w:val="3"/>
        </w:numPr>
        <w:rPr>
          <w:rFonts w:cs="Arial"/>
          <w:b/>
        </w:rPr>
      </w:pPr>
      <w:r>
        <w:rPr>
          <w:rFonts w:cs="Arial"/>
          <w:u w:val="single"/>
        </w:rPr>
        <w:t>74-22R – 228 W Woodbine Ave – R4</w:t>
      </w:r>
    </w:p>
    <w:p w:rsidR="003C22E9" w:rsidRDefault="003C22E9" w:rsidP="003C22E9">
      <w:pPr>
        <w:pStyle w:val="ListParagraph"/>
        <w:ind w:left="1440"/>
        <w:rPr>
          <w:rFonts w:cs="Arial"/>
        </w:rPr>
      </w:pPr>
      <w:r>
        <w:rPr>
          <w:rFonts w:cs="Arial"/>
        </w:rPr>
        <w:t xml:space="preserve">NJL Custom Homes – Nick </w:t>
      </w:r>
      <w:proofErr w:type="spellStart"/>
      <w:r>
        <w:rPr>
          <w:rFonts w:cs="Arial"/>
        </w:rPr>
        <w:t>Luizza</w:t>
      </w:r>
      <w:proofErr w:type="spellEnd"/>
      <w:r>
        <w:rPr>
          <w:rFonts w:cs="Arial"/>
        </w:rPr>
        <w:t>, applicant – New single family residence</w:t>
      </w:r>
    </w:p>
    <w:p w:rsidR="005946A8" w:rsidRDefault="005946A8" w:rsidP="003C22E9">
      <w:pPr>
        <w:pStyle w:val="ListParagraph"/>
        <w:ind w:left="1440"/>
        <w:rPr>
          <w:rFonts w:cs="Arial"/>
        </w:rPr>
      </w:pPr>
    </w:p>
    <w:p w:rsidR="005946A8" w:rsidRDefault="005946A8" w:rsidP="003C22E9">
      <w:pPr>
        <w:pStyle w:val="ListParagraph"/>
        <w:ind w:left="1440"/>
        <w:rPr>
          <w:rFonts w:cs="Arial"/>
        </w:rPr>
      </w:pPr>
      <w:r>
        <w:rPr>
          <w:rFonts w:cs="Arial"/>
        </w:rPr>
        <w:t xml:space="preserve">Nick Candice with NJL Custom Homes addressed the Board. The following items </w:t>
      </w:r>
      <w:proofErr w:type="gramStart"/>
      <w:r>
        <w:rPr>
          <w:rFonts w:cs="Arial"/>
        </w:rPr>
        <w:t>were discussed</w:t>
      </w:r>
      <w:proofErr w:type="gramEnd"/>
      <w:r>
        <w:rPr>
          <w:rFonts w:cs="Arial"/>
        </w:rPr>
        <w:t>:</w:t>
      </w:r>
    </w:p>
    <w:p w:rsidR="005946A8" w:rsidRDefault="005946A8" w:rsidP="003C22E9">
      <w:pPr>
        <w:pStyle w:val="ListParagraph"/>
        <w:ind w:left="1440"/>
        <w:rPr>
          <w:rFonts w:cs="Arial"/>
        </w:rPr>
      </w:pPr>
    </w:p>
    <w:p w:rsidR="005946A8" w:rsidRDefault="005946A8" w:rsidP="005946A8">
      <w:pPr>
        <w:pStyle w:val="ListParagraph"/>
        <w:numPr>
          <w:ilvl w:val="0"/>
          <w:numId w:val="11"/>
        </w:numPr>
        <w:rPr>
          <w:rFonts w:cs="Arial"/>
        </w:rPr>
      </w:pPr>
      <w:r>
        <w:rPr>
          <w:rFonts w:cs="Arial"/>
        </w:rPr>
        <w:t>Band board could be used in the upper gable on the left elevation to break up the shake siding</w:t>
      </w:r>
    </w:p>
    <w:p w:rsidR="005946A8" w:rsidRDefault="005946A8" w:rsidP="005946A8">
      <w:pPr>
        <w:pStyle w:val="ListParagraph"/>
        <w:numPr>
          <w:ilvl w:val="0"/>
          <w:numId w:val="11"/>
        </w:numPr>
        <w:rPr>
          <w:rFonts w:cs="Arial"/>
        </w:rPr>
      </w:pPr>
      <w:r>
        <w:rPr>
          <w:rFonts w:cs="Arial"/>
        </w:rPr>
        <w:t xml:space="preserve">The brackets used on the front </w:t>
      </w:r>
      <w:proofErr w:type="gramStart"/>
      <w:r>
        <w:rPr>
          <w:rFonts w:cs="Arial"/>
        </w:rPr>
        <w:t>should be brought around</w:t>
      </w:r>
      <w:proofErr w:type="gramEnd"/>
      <w:r>
        <w:rPr>
          <w:rFonts w:cs="Arial"/>
        </w:rPr>
        <w:t xml:space="preserve"> to the sides</w:t>
      </w:r>
      <w:r w:rsidR="001F50D5">
        <w:rPr>
          <w:rFonts w:cs="Arial"/>
        </w:rPr>
        <w:t xml:space="preserve">. Mr. Candice indicated that the brackets </w:t>
      </w:r>
      <w:proofErr w:type="gramStart"/>
      <w:r w:rsidR="001F50D5">
        <w:rPr>
          <w:rFonts w:cs="Arial"/>
        </w:rPr>
        <w:t>are used</w:t>
      </w:r>
      <w:proofErr w:type="gramEnd"/>
      <w:r w:rsidR="001F50D5">
        <w:rPr>
          <w:rFonts w:cs="Arial"/>
        </w:rPr>
        <w:t xml:space="preserve"> on the sides but are difficult to see in the drawings.</w:t>
      </w:r>
    </w:p>
    <w:p w:rsidR="005946A8" w:rsidRDefault="005946A8" w:rsidP="005946A8">
      <w:pPr>
        <w:pStyle w:val="ListParagraph"/>
        <w:numPr>
          <w:ilvl w:val="0"/>
          <w:numId w:val="11"/>
        </w:numPr>
        <w:rPr>
          <w:rFonts w:cs="Arial"/>
        </w:rPr>
      </w:pPr>
      <w:r>
        <w:rPr>
          <w:rFonts w:cs="Arial"/>
        </w:rPr>
        <w:t>On the front elevation, remove the shutters on the second story right side triple windows and enlarge the windows</w:t>
      </w:r>
    </w:p>
    <w:p w:rsidR="005946A8" w:rsidRDefault="005946A8" w:rsidP="005946A8">
      <w:pPr>
        <w:pStyle w:val="ListParagraph"/>
        <w:numPr>
          <w:ilvl w:val="0"/>
          <w:numId w:val="11"/>
        </w:numPr>
        <w:rPr>
          <w:rFonts w:cs="Arial"/>
        </w:rPr>
      </w:pPr>
      <w:r>
        <w:rPr>
          <w:rFonts w:cs="Arial"/>
        </w:rPr>
        <w:t xml:space="preserve">The </w:t>
      </w:r>
      <w:r w:rsidR="001F50D5">
        <w:rPr>
          <w:rFonts w:cs="Arial"/>
        </w:rPr>
        <w:t xml:space="preserve">curved </w:t>
      </w:r>
      <w:r>
        <w:rPr>
          <w:rFonts w:cs="Arial"/>
        </w:rPr>
        <w:t xml:space="preserve">gingerbread trim </w:t>
      </w:r>
      <w:r w:rsidR="001F50D5">
        <w:rPr>
          <w:rFonts w:cs="Arial"/>
        </w:rPr>
        <w:t>used on the front gable ends should be brought around to the sides</w:t>
      </w:r>
    </w:p>
    <w:p w:rsidR="001F50D5" w:rsidRDefault="001F50D5" w:rsidP="001F50D5">
      <w:pPr>
        <w:ind w:left="1440"/>
        <w:rPr>
          <w:b/>
        </w:rPr>
      </w:pPr>
    </w:p>
    <w:p w:rsidR="005946A8" w:rsidRPr="001F50D5" w:rsidRDefault="001F50D5" w:rsidP="001F50D5">
      <w:pPr>
        <w:ind w:left="1440"/>
        <w:rPr>
          <w:b/>
        </w:rPr>
      </w:pPr>
      <w:proofErr w:type="gramStart"/>
      <w:r>
        <w:rPr>
          <w:b/>
        </w:rPr>
        <w:t>Chris Burton</w:t>
      </w:r>
      <w:r w:rsidRPr="001F50D5">
        <w:rPr>
          <w:b/>
        </w:rPr>
        <w:t xml:space="preserve"> made a motion to approve Case </w:t>
      </w:r>
      <w:r>
        <w:rPr>
          <w:b/>
        </w:rPr>
        <w:t>74</w:t>
      </w:r>
      <w:r w:rsidRPr="001F50D5">
        <w:rPr>
          <w:b/>
        </w:rPr>
        <w:t>-</w:t>
      </w:r>
      <w:r>
        <w:rPr>
          <w:b/>
        </w:rPr>
        <w:t>22R</w:t>
      </w:r>
      <w:r w:rsidRPr="001F50D5">
        <w:rPr>
          <w:b/>
        </w:rPr>
        <w:t xml:space="preserve"> with the following requirements:</w:t>
      </w:r>
      <w:r>
        <w:rPr>
          <w:b/>
        </w:rPr>
        <w:t xml:space="preserve"> </w:t>
      </w:r>
      <w:r w:rsidRPr="001F50D5">
        <w:rPr>
          <w:b/>
        </w:rPr>
        <w:t>that</w:t>
      </w:r>
      <w:r>
        <w:rPr>
          <w:b/>
        </w:rPr>
        <w:t xml:space="preserve"> 1) the gingerbread fascia boards on the front be put in the side elevations</w:t>
      </w:r>
      <w:r w:rsidRPr="001F50D5">
        <w:rPr>
          <w:b/>
        </w:rPr>
        <w:t xml:space="preserve">; </w:t>
      </w:r>
      <w:r>
        <w:rPr>
          <w:b/>
        </w:rPr>
        <w:t>2) a band board is added in the upper gable on the left side elevation; 3) at the second story window on the right side of the front elevation eliminate the shutters and make a triple window.</w:t>
      </w:r>
      <w:proofErr w:type="gramEnd"/>
      <w:r>
        <w:rPr>
          <w:b/>
        </w:rPr>
        <w:t xml:space="preserve"> Seconded by Pat Jones</w:t>
      </w:r>
      <w:r w:rsidRPr="001F50D5">
        <w:rPr>
          <w:b/>
        </w:rPr>
        <w:t>.  Motion approved unanimously.</w:t>
      </w:r>
    </w:p>
    <w:p w:rsidR="005946A8" w:rsidRDefault="005946A8" w:rsidP="003C22E9">
      <w:pPr>
        <w:pStyle w:val="ListParagraph"/>
        <w:ind w:left="1440"/>
        <w:rPr>
          <w:rFonts w:cs="Arial"/>
        </w:rPr>
      </w:pPr>
    </w:p>
    <w:p w:rsidR="003C22E9" w:rsidRDefault="003C22E9" w:rsidP="003C22E9">
      <w:pPr>
        <w:pStyle w:val="ListParagraph"/>
        <w:ind w:left="1440"/>
        <w:rPr>
          <w:rFonts w:cs="Arial"/>
        </w:rPr>
      </w:pPr>
    </w:p>
    <w:p w:rsidR="003C22E9" w:rsidRDefault="003C22E9" w:rsidP="003C22E9">
      <w:pPr>
        <w:pStyle w:val="ListParagraph"/>
        <w:numPr>
          <w:ilvl w:val="1"/>
          <w:numId w:val="3"/>
        </w:numPr>
        <w:rPr>
          <w:rFonts w:cs="Arial"/>
        </w:rPr>
      </w:pPr>
      <w:r>
        <w:rPr>
          <w:rFonts w:cs="Arial"/>
          <w:u w:val="single"/>
        </w:rPr>
        <w:t xml:space="preserve">75-22R – 834 </w:t>
      </w:r>
      <w:proofErr w:type="spellStart"/>
      <w:r>
        <w:rPr>
          <w:rFonts w:cs="Arial"/>
          <w:u w:val="single"/>
        </w:rPr>
        <w:t>Brookcreek</w:t>
      </w:r>
      <w:proofErr w:type="spellEnd"/>
      <w:r>
        <w:rPr>
          <w:rFonts w:cs="Arial"/>
          <w:u w:val="single"/>
        </w:rPr>
        <w:t xml:space="preserve"> Ln – R1</w:t>
      </w:r>
    </w:p>
    <w:p w:rsidR="003C22E9" w:rsidRDefault="003C22E9" w:rsidP="003C22E9">
      <w:pPr>
        <w:pStyle w:val="ListParagraph"/>
        <w:ind w:left="1440"/>
        <w:rPr>
          <w:rFonts w:cs="Arial"/>
        </w:rPr>
      </w:pPr>
      <w:r>
        <w:rPr>
          <w:rFonts w:cs="Arial"/>
        </w:rPr>
        <w:t>Alan Wolf, applicant – Attached rear patio portico structure</w:t>
      </w:r>
    </w:p>
    <w:p w:rsidR="003B37C2" w:rsidRDefault="003B37C2" w:rsidP="003C22E9">
      <w:pPr>
        <w:pStyle w:val="ListParagraph"/>
        <w:ind w:left="1440"/>
        <w:rPr>
          <w:rFonts w:cs="Arial"/>
        </w:rPr>
      </w:pPr>
    </w:p>
    <w:p w:rsidR="003B37C2" w:rsidRDefault="003B37C2" w:rsidP="003B37C2">
      <w:pPr>
        <w:pStyle w:val="ListParagraph"/>
        <w:ind w:left="1440"/>
        <w:rPr>
          <w:rFonts w:cs="Arial"/>
        </w:rPr>
      </w:pPr>
      <w:r>
        <w:rPr>
          <w:rFonts w:cs="Arial"/>
        </w:rPr>
        <w:t xml:space="preserve">Alan Wolf, designer addressed the Board. The following items </w:t>
      </w:r>
      <w:proofErr w:type="gramStart"/>
      <w:r>
        <w:rPr>
          <w:rFonts w:cs="Arial"/>
        </w:rPr>
        <w:t>were discussed</w:t>
      </w:r>
      <w:proofErr w:type="gramEnd"/>
      <w:r>
        <w:rPr>
          <w:rFonts w:cs="Arial"/>
        </w:rPr>
        <w:t>:</w:t>
      </w:r>
    </w:p>
    <w:p w:rsidR="003B37C2" w:rsidRDefault="003B37C2" w:rsidP="003B37C2">
      <w:pPr>
        <w:pStyle w:val="ListParagraph"/>
        <w:ind w:left="1440"/>
        <w:rPr>
          <w:rFonts w:cs="Arial"/>
        </w:rPr>
      </w:pPr>
    </w:p>
    <w:p w:rsidR="003B37C2" w:rsidRDefault="003B37C2" w:rsidP="003B37C2">
      <w:pPr>
        <w:pStyle w:val="ListParagraph"/>
        <w:numPr>
          <w:ilvl w:val="0"/>
          <w:numId w:val="12"/>
        </w:numPr>
        <w:rPr>
          <w:rFonts w:cs="Arial"/>
        </w:rPr>
      </w:pPr>
      <w:r>
        <w:rPr>
          <w:rFonts w:cs="Arial"/>
        </w:rPr>
        <w:t xml:space="preserve">The columns </w:t>
      </w:r>
      <w:proofErr w:type="gramStart"/>
      <w:r>
        <w:rPr>
          <w:rFonts w:cs="Arial"/>
        </w:rPr>
        <w:t>are round tapered</w:t>
      </w:r>
      <w:proofErr w:type="gramEnd"/>
      <w:r>
        <w:rPr>
          <w:rFonts w:cs="Arial"/>
        </w:rPr>
        <w:t xml:space="preserve"> with no flutes and are as similar as possible to the front porch.</w:t>
      </w:r>
    </w:p>
    <w:p w:rsidR="003B37C2" w:rsidRDefault="003B37C2" w:rsidP="003B37C2">
      <w:pPr>
        <w:rPr>
          <w:rFonts w:cs="Arial"/>
        </w:rPr>
      </w:pPr>
    </w:p>
    <w:p w:rsidR="003B37C2" w:rsidRPr="00463D62" w:rsidRDefault="003B37C2" w:rsidP="003B37C2">
      <w:pPr>
        <w:pStyle w:val="ListParagraph"/>
        <w:ind w:left="1440"/>
        <w:rPr>
          <w:b/>
        </w:rPr>
      </w:pPr>
      <w:r>
        <w:rPr>
          <w:b/>
        </w:rPr>
        <w:t xml:space="preserve">Pat Jones made a motion to approve Case </w:t>
      </w:r>
      <w:r w:rsidR="001853D2">
        <w:rPr>
          <w:b/>
        </w:rPr>
        <w:t>75</w:t>
      </w:r>
      <w:r>
        <w:rPr>
          <w:b/>
        </w:rPr>
        <w:t>-</w:t>
      </w:r>
      <w:r w:rsidR="001853D2">
        <w:rPr>
          <w:b/>
        </w:rPr>
        <w:t>22R</w:t>
      </w:r>
      <w:r>
        <w:rPr>
          <w:b/>
        </w:rPr>
        <w:t xml:space="preserve"> </w:t>
      </w:r>
      <w:r w:rsidR="001853D2">
        <w:rPr>
          <w:b/>
        </w:rPr>
        <w:t>as submitted. Seconded by Chris Burton</w:t>
      </w:r>
      <w:r>
        <w:rPr>
          <w:b/>
        </w:rPr>
        <w:t>.  Motion approved unanimously.</w:t>
      </w:r>
    </w:p>
    <w:p w:rsidR="003B37C2" w:rsidRPr="003B37C2" w:rsidRDefault="003B37C2" w:rsidP="003B37C2">
      <w:pPr>
        <w:rPr>
          <w:rFonts w:cs="Arial"/>
        </w:rPr>
      </w:pPr>
    </w:p>
    <w:p w:rsidR="003C22E9" w:rsidRDefault="003C22E9" w:rsidP="003C22E9">
      <w:pPr>
        <w:pStyle w:val="ListParagraph"/>
        <w:ind w:left="1440"/>
        <w:rPr>
          <w:rFonts w:cs="Arial"/>
        </w:rPr>
      </w:pPr>
    </w:p>
    <w:p w:rsidR="003C22E9" w:rsidRDefault="003C22E9" w:rsidP="003C22E9">
      <w:pPr>
        <w:pStyle w:val="ListParagraph"/>
        <w:numPr>
          <w:ilvl w:val="0"/>
          <w:numId w:val="3"/>
        </w:numPr>
        <w:rPr>
          <w:rFonts w:cs="Arial"/>
          <w:b/>
        </w:rPr>
      </w:pPr>
      <w:r>
        <w:rPr>
          <w:rFonts w:cs="Arial"/>
          <w:b/>
        </w:rPr>
        <w:lastRenderedPageBreak/>
        <w:t>Commercial</w:t>
      </w:r>
      <w:r w:rsidRPr="00093526">
        <w:rPr>
          <w:rFonts w:cs="Arial"/>
          <w:b/>
        </w:rPr>
        <w:t xml:space="preserve"> Review- </w:t>
      </w:r>
      <w:r>
        <w:rPr>
          <w:rFonts w:cs="Arial"/>
          <w:b/>
        </w:rPr>
        <w:t>Old</w:t>
      </w:r>
      <w:r w:rsidRPr="00093526">
        <w:rPr>
          <w:rFonts w:cs="Arial"/>
          <w:b/>
        </w:rPr>
        <w:t xml:space="preserve"> Business</w:t>
      </w:r>
    </w:p>
    <w:p w:rsidR="003C22E9" w:rsidRDefault="003C22E9" w:rsidP="003C22E9">
      <w:pPr>
        <w:pStyle w:val="ListParagraph"/>
        <w:ind w:firstLine="720"/>
        <w:rPr>
          <w:rFonts w:cs="Arial"/>
        </w:rPr>
      </w:pPr>
    </w:p>
    <w:p w:rsidR="003C22E9" w:rsidRDefault="003C22E9" w:rsidP="003C22E9">
      <w:pPr>
        <w:pStyle w:val="ListParagraph"/>
        <w:ind w:firstLine="720"/>
        <w:rPr>
          <w:rFonts w:cs="Arial"/>
        </w:rPr>
      </w:pPr>
      <w:r>
        <w:rPr>
          <w:rFonts w:cs="Arial"/>
        </w:rPr>
        <w:t>None</w:t>
      </w:r>
    </w:p>
    <w:p w:rsidR="003C22E9" w:rsidRDefault="003C22E9" w:rsidP="003C22E9">
      <w:pPr>
        <w:pStyle w:val="ListParagraph"/>
        <w:ind w:firstLine="720"/>
        <w:rPr>
          <w:rFonts w:cs="Arial"/>
        </w:rPr>
      </w:pPr>
    </w:p>
    <w:p w:rsidR="003C22E9" w:rsidRDefault="003C22E9" w:rsidP="003C22E9">
      <w:pPr>
        <w:pStyle w:val="ListParagraph"/>
        <w:numPr>
          <w:ilvl w:val="0"/>
          <w:numId w:val="3"/>
        </w:numPr>
        <w:rPr>
          <w:rFonts w:cs="Arial"/>
          <w:b/>
        </w:rPr>
      </w:pPr>
      <w:r>
        <w:rPr>
          <w:rFonts w:cs="Arial"/>
          <w:b/>
        </w:rPr>
        <w:t>Commercial</w:t>
      </w:r>
      <w:r w:rsidRPr="00093526">
        <w:rPr>
          <w:rFonts w:cs="Arial"/>
          <w:b/>
        </w:rPr>
        <w:t xml:space="preserve"> Review- </w:t>
      </w:r>
      <w:r>
        <w:rPr>
          <w:rFonts w:cs="Arial"/>
          <w:b/>
        </w:rPr>
        <w:t>New</w:t>
      </w:r>
      <w:r w:rsidRPr="00093526">
        <w:rPr>
          <w:rFonts w:cs="Arial"/>
          <w:b/>
        </w:rPr>
        <w:t xml:space="preserve"> Business</w:t>
      </w:r>
    </w:p>
    <w:p w:rsidR="003C22E9" w:rsidRDefault="003C22E9" w:rsidP="003C22E9">
      <w:pPr>
        <w:pStyle w:val="ListParagraph"/>
        <w:rPr>
          <w:rFonts w:cs="Arial"/>
          <w:b/>
        </w:rPr>
      </w:pPr>
    </w:p>
    <w:p w:rsidR="003C22E9" w:rsidRDefault="003C22E9" w:rsidP="003C22E9">
      <w:pPr>
        <w:pStyle w:val="ListParagraph"/>
        <w:ind w:left="1440"/>
        <w:rPr>
          <w:rFonts w:cs="Arial"/>
          <w:b/>
        </w:rPr>
      </w:pPr>
      <w:r>
        <w:rPr>
          <w:rFonts w:cs="Arial"/>
          <w:b/>
        </w:rPr>
        <w:t>None</w:t>
      </w:r>
    </w:p>
    <w:p w:rsidR="003C22E9" w:rsidRPr="003C22E9" w:rsidRDefault="003C22E9" w:rsidP="003C22E9">
      <w:pPr>
        <w:pStyle w:val="ListParagraph"/>
        <w:ind w:left="0" w:firstLine="720"/>
        <w:rPr>
          <w:rFonts w:cs="Arial"/>
        </w:rPr>
      </w:pPr>
    </w:p>
    <w:p w:rsidR="003C22E9" w:rsidRDefault="003C22E9" w:rsidP="003C22E9">
      <w:pPr>
        <w:pStyle w:val="ListParagraph"/>
        <w:rPr>
          <w:rFonts w:cs="Arial"/>
        </w:rPr>
      </w:pPr>
    </w:p>
    <w:p w:rsidR="00463D62" w:rsidRDefault="00463D62" w:rsidP="00463D62">
      <w:pPr>
        <w:pStyle w:val="ListParagraph"/>
      </w:pPr>
      <w:r w:rsidRPr="003C22E9">
        <w:t xml:space="preserve">Mr. </w:t>
      </w:r>
      <w:r w:rsidR="003C22E9" w:rsidRPr="003C22E9">
        <w:t>Campbell</w:t>
      </w:r>
      <w:r w:rsidRPr="003C22E9">
        <w:t xml:space="preserve"> asked if there was any other business that needed to be addressed and upon </w:t>
      </w:r>
      <w:proofErr w:type="gramStart"/>
      <w:r w:rsidRPr="003C22E9">
        <w:t>hearing</w:t>
      </w:r>
      <w:proofErr w:type="gramEnd"/>
      <w:r w:rsidRPr="003C22E9">
        <w:t xml:space="preserve"> there was not, adjourned the meeting at </w:t>
      </w:r>
      <w:r w:rsidR="003C22E9" w:rsidRPr="003C22E9">
        <w:t>7</w:t>
      </w:r>
      <w:r w:rsidRPr="003C22E9">
        <w:t>:</w:t>
      </w:r>
      <w:r w:rsidR="003C22E9" w:rsidRPr="003C22E9">
        <w:t>31</w:t>
      </w:r>
      <w:r w:rsidRPr="003C22E9">
        <w:t xml:space="preserve"> pm.</w:t>
      </w:r>
    </w:p>
    <w:p w:rsidR="00463D62" w:rsidRDefault="00463D62" w:rsidP="00463D62">
      <w:pPr>
        <w:pStyle w:val="ListParagraph"/>
      </w:pPr>
    </w:p>
    <w:p w:rsidR="00463D62" w:rsidRDefault="00463D62" w:rsidP="00463D62">
      <w:pPr>
        <w:pStyle w:val="ListParagraph"/>
      </w:pPr>
    </w:p>
    <w:tbl>
      <w:tblPr>
        <w:tblStyle w:val="TableGrid"/>
        <w:tblW w:w="0" w:type="auto"/>
        <w:tblInd w:w="720" w:type="dxa"/>
        <w:tblLook w:val="04A0" w:firstRow="1" w:lastRow="0" w:firstColumn="1" w:lastColumn="0" w:noHBand="0" w:noVBand="1"/>
      </w:tblPr>
      <w:tblGrid>
        <w:gridCol w:w="4630"/>
        <w:gridCol w:w="4720"/>
      </w:tblGrid>
      <w:tr w:rsidR="00463D62" w:rsidTr="00463D62">
        <w:trPr>
          <w:trHeight w:val="720"/>
        </w:trPr>
        <w:tc>
          <w:tcPr>
            <w:tcW w:w="5035" w:type="dxa"/>
          </w:tcPr>
          <w:p w:rsidR="00463D62" w:rsidRDefault="00463D62" w:rsidP="00463D62">
            <w:pPr>
              <w:pStyle w:val="ListParagraph"/>
              <w:ind w:left="0"/>
            </w:pPr>
          </w:p>
        </w:tc>
        <w:tc>
          <w:tcPr>
            <w:tcW w:w="5035" w:type="dxa"/>
          </w:tcPr>
          <w:p w:rsidR="00463D62" w:rsidRDefault="00463D62" w:rsidP="00463D62">
            <w:pPr>
              <w:pStyle w:val="ListParagraph"/>
              <w:ind w:left="0"/>
            </w:pPr>
          </w:p>
          <w:p w:rsidR="00463D62" w:rsidRDefault="00463D62" w:rsidP="00463D62">
            <w:pPr>
              <w:pStyle w:val="ListParagraph"/>
              <w:ind w:left="0"/>
            </w:pPr>
            <w:r>
              <w:t>Mark Campbell, Chairman</w:t>
            </w:r>
          </w:p>
        </w:tc>
      </w:tr>
    </w:tbl>
    <w:p w:rsidR="00463D62" w:rsidRDefault="00463D62" w:rsidP="00463D62">
      <w:pPr>
        <w:pStyle w:val="ListParagraph"/>
      </w:pPr>
    </w:p>
    <w:p w:rsidR="00463D62" w:rsidRPr="00463D62" w:rsidRDefault="00463D62" w:rsidP="00463D62">
      <w:pPr>
        <w:pStyle w:val="ListParagraph"/>
      </w:pPr>
      <w:r w:rsidRPr="00463D62">
        <w:rPr>
          <w:noProof/>
        </w:rPr>
        <mc:AlternateContent>
          <mc:Choice Requires="wps">
            <w:drawing>
              <wp:anchor distT="0" distB="0" distL="114300" distR="114300" simplePos="0" relativeHeight="251659264" behindDoc="0" locked="0" layoutInCell="1" allowOverlap="1" wp14:anchorId="6A3001C9" wp14:editId="4EC16E22">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5F1F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Pr="00463D62">
        <w:t xml:space="preserve">Upon request, these minutes can be made available within three working days in an alternate format, such as a CD, by calling 314-822-5822. Minutes can also be downloaded from the City’s website at </w:t>
      </w:r>
      <w:hyperlink r:id="rId8" w:history="1">
        <w:r w:rsidRPr="00463D62">
          <w:rPr>
            <w:rStyle w:val="Hyperlink"/>
          </w:rPr>
          <w:t>www.kirkwoodmo.org</w:t>
        </w:r>
      </w:hyperlink>
      <w:r w:rsidRPr="00463D62">
        <w:t>, then click on City Clerk, Boards &amp; Commissions, and Architectural Review Board.</w:t>
      </w:r>
    </w:p>
    <w:p w:rsidR="00463D62" w:rsidRPr="00463D62" w:rsidRDefault="00463D62" w:rsidP="00463D62">
      <w:pPr>
        <w:pStyle w:val="ListParagraph"/>
      </w:pPr>
    </w:p>
    <w:sectPr w:rsidR="00463D62" w:rsidRPr="00463D62" w:rsidSect="00A202A4">
      <w:footerReference w:type="default" r:id="rId9"/>
      <w:pgSz w:w="12240" w:h="15840"/>
      <w:pgMar w:top="144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7C2" w:rsidRDefault="003B37C2" w:rsidP="00463D62">
      <w:r>
        <w:separator/>
      </w:r>
    </w:p>
  </w:endnote>
  <w:endnote w:type="continuationSeparator" w:id="0">
    <w:p w:rsidR="003B37C2" w:rsidRDefault="003B37C2" w:rsidP="0046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7C2" w:rsidRDefault="003B37C2">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DB750D">
      <w:rPr>
        <w:caps/>
        <w:noProof/>
        <w:color w:val="5B9BD5" w:themeColor="accent1"/>
      </w:rPr>
      <w:t>5</w:t>
    </w:r>
    <w:r>
      <w:rPr>
        <w:caps/>
        <w:noProof/>
        <w:color w:val="5B9BD5" w:themeColor="accent1"/>
      </w:rPr>
      <w:fldChar w:fldCharType="end"/>
    </w:r>
  </w:p>
  <w:p w:rsidR="003B37C2" w:rsidRDefault="003B3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7C2" w:rsidRDefault="003B37C2" w:rsidP="00463D62">
      <w:r>
        <w:separator/>
      </w:r>
    </w:p>
  </w:footnote>
  <w:footnote w:type="continuationSeparator" w:id="0">
    <w:p w:rsidR="003B37C2" w:rsidRDefault="003B37C2" w:rsidP="00463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2390"/>
    <w:multiLevelType w:val="hybridMultilevel"/>
    <w:tmpl w:val="F782E31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 w15:restartNumberingAfterBreak="0">
    <w:nsid w:val="03B854B4"/>
    <w:multiLevelType w:val="hybridMultilevel"/>
    <w:tmpl w:val="93EEBD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BAB4C14"/>
    <w:multiLevelType w:val="hybridMultilevel"/>
    <w:tmpl w:val="B852A0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A18B5"/>
    <w:multiLevelType w:val="hybridMultilevel"/>
    <w:tmpl w:val="F800A8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C2A7691"/>
    <w:multiLevelType w:val="hybridMultilevel"/>
    <w:tmpl w:val="E24AC4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C9C2062"/>
    <w:multiLevelType w:val="hybridMultilevel"/>
    <w:tmpl w:val="A1E8B4F0"/>
    <w:lvl w:ilvl="0" w:tplc="04090013">
      <w:start w:val="1"/>
      <w:numFmt w:val="upperRoman"/>
      <w:lvlText w:val="%1."/>
      <w:lvlJc w:val="right"/>
      <w:pPr>
        <w:ind w:left="720" w:hanging="360"/>
      </w:pPr>
    </w:lvl>
    <w:lvl w:ilvl="1" w:tplc="52B8D20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3942C4"/>
    <w:multiLevelType w:val="hybridMultilevel"/>
    <w:tmpl w:val="3AB6B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F5D66F9"/>
    <w:multiLevelType w:val="hybridMultilevel"/>
    <w:tmpl w:val="4BBA74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5CB17B1"/>
    <w:multiLevelType w:val="hybridMultilevel"/>
    <w:tmpl w:val="D6005A12"/>
    <w:lvl w:ilvl="0" w:tplc="93D83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AF66CE"/>
    <w:multiLevelType w:val="hybridMultilevel"/>
    <w:tmpl w:val="F20EC8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8596382"/>
    <w:multiLevelType w:val="hybridMultilevel"/>
    <w:tmpl w:val="588A2F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87D4109"/>
    <w:multiLevelType w:val="hybridMultilevel"/>
    <w:tmpl w:val="55DC42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8"/>
  </w:num>
  <w:num w:numId="3">
    <w:abstractNumId w:val="5"/>
  </w:num>
  <w:num w:numId="4">
    <w:abstractNumId w:val="9"/>
  </w:num>
  <w:num w:numId="5">
    <w:abstractNumId w:val="0"/>
  </w:num>
  <w:num w:numId="6">
    <w:abstractNumId w:val="3"/>
  </w:num>
  <w:num w:numId="7">
    <w:abstractNumId w:val="10"/>
  </w:num>
  <w:num w:numId="8">
    <w:abstractNumId w:val="1"/>
  </w:num>
  <w:num w:numId="9">
    <w:abstractNumId w:val="11"/>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62"/>
    <w:rsid w:val="00176906"/>
    <w:rsid w:val="001853D2"/>
    <w:rsid w:val="001F50D5"/>
    <w:rsid w:val="00245360"/>
    <w:rsid w:val="003B37C2"/>
    <w:rsid w:val="003C22E9"/>
    <w:rsid w:val="00463D62"/>
    <w:rsid w:val="004A74FB"/>
    <w:rsid w:val="005946A8"/>
    <w:rsid w:val="00597F18"/>
    <w:rsid w:val="00634F4C"/>
    <w:rsid w:val="00794EF3"/>
    <w:rsid w:val="0090509F"/>
    <w:rsid w:val="00913458"/>
    <w:rsid w:val="00A202A4"/>
    <w:rsid w:val="00A6344D"/>
    <w:rsid w:val="00D65E51"/>
    <w:rsid w:val="00DB750D"/>
    <w:rsid w:val="00ED16F5"/>
    <w:rsid w:val="00F27485"/>
    <w:rsid w:val="00F44C42"/>
    <w:rsid w:val="00F74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F9E06-2282-4D7A-B193-B664A8B3C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D62"/>
    <w:pPr>
      <w:spacing w:after="0" w:line="240" w:lineRule="auto"/>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D62"/>
    <w:pPr>
      <w:tabs>
        <w:tab w:val="center" w:pos="4680"/>
        <w:tab w:val="right" w:pos="9360"/>
      </w:tabs>
    </w:pPr>
  </w:style>
  <w:style w:type="character" w:customStyle="1" w:styleId="HeaderChar">
    <w:name w:val="Header Char"/>
    <w:basedOn w:val="DefaultParagraphFont"/>
    <w:link w:val="Header"/>
    <w:uiPriority w:val="99"/>
    <w:rsid w:val="00463D62"/>
    <w:rPr>
      <w:rFonts w:ascii="Arial" w:hAnsi="Arial"/>
    </w:rPr>
  </w:style>
  <w:style w:type="paragraph" w:styleId="Footer">
    <w:name w:val="footer"/>
    <w:basedOn w:val="Normal"/>
    <w:link w:val="FooterChar"/>
    <w:uiPriority w:val="99"/>
    <w:unhideWhenUsed/>
    <w:rsid w:val="00463D62"/>
    <w:pPr>
      <w:tabs>
        <w:tab w:val="center" w:pos="4680"/>
        <w:tab w:val="right" w:pos="9360"/>
      </w:tabs>
    </w:pPr>
  </w:style>
  <w:style w:type="character" w:customStyle="1" w:styleId="FooterChar">
    <w:name w:val="Footer Char"/>
    <w:basedOn w:val="DefaultParagraphFont"/>
    <w:link w:val="Footer"/>
    <w:uiPriority w:val="99"/>
    <w:rsid w:val="00463D62"/>
    <w:rPr>
      <w:rFonts w:ascii="Arial" w:hAnsi="Arial"/>
    </w:rPr>
  </w:style>
  <w:style w:type="table" w:styleId="TableGrid">
    <w:name w:val="Table Grid"/>
    <w:basedOn w:val="TableNormal"/>
    <w:uiPriority w:val="39"/>
    <w:rsid w:val="00463D62"/>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3D62"/>
    <w:pPr>
      <w:ind w:left="720"/>
      <w:contextualSpacing/>
    </w:pPr>
  </w:style>
  <w:style w:type="character" w:styleId="Hyperlink">
    <w:name w:val="Hyperlink"/>
    <w:basedOn w:val="DefaultParagraphFont"/>
    <w:uiPriority w:val="99"/>
    <w:unhideWhenUsed/>
    <w:rsid w:val="00463D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woodmo.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5</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Pelkey</dc:creator>
  <cp:keywords/>
  <dc:description/>
  <cp:lastModifiedBy>Christie E. Voelker</cp:lastModifiedBy>
  <cp:revision>9</cp:revision>
  <dcterms:created xsi:type="dcterms:W3CDTF">2022-07-19T13:32:00Z</dcterms:created>
  <dcterms:modified xsi:type="dcterms:W3CDTF">2022-08-02T13:55:00Z</dcterms:modified>
</cp:coreProperties>
</file>