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98" w:rsidRPr="00423198" w:rsidRDefault="00423198" w:rsidP="00423198">
      <w:pPr>
        <w:rPr>
          <w:rFonts w:ascii="Arial" w:hAnsi="Arial" w:cs="Arial"/>
          <w:b/>
          <w:bCs/>
        </w:rPr>
      </w:pPr>
      <w:bookmarkStart w:id="0" w:name="_GoBack"/>
      <w:bookmarkEnd w:id="0"/>
      <w:r>
        <w:rPr>
          <w:rFonts w:ascii="Arial" w:hAnsi="Arial" w:cs="Arial"/>
          <w:b/>
          <w:bCs/>
        </w:rPr>
        <w:t xml:space="preserve">The </w:t>
      </w:r>
      <w:r w:rsidRPr="00423198">
        <w:rPr>
          <w:rFonts w:ascii="Arial" w:hAnsi="Arial" w:cs="Arial"/>
          <w:b/>
          <w:bCs/>
        </w:rPr>
        <w:t>meeting was called to order at 5:10 p.m. by Zoe Perkins, Chairperson. In attendance: Zoe Perkins, Stefanie Kirkland, Erika Whittaker, April Morris, Deanna Stevenson, James Erwin, Art McDonnell (Kirkwood Arts Foundation), Maggie Duwe (Council Liaison), Kyle Henke (Staff Liaison), and Rick Duplissie (Kirkwood Performing Arts Center General Manager). Absent Excused: Glenda Hares, Ellen Edman, Andrew Smith. Also present: Rachael Brandt, Mark Braun, Scout Adams and Agnes Garino.</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I. CITIZEN COMMENTS</w:t>
      </w:r>
      <w:r w:rsidRPr="00423198">
        <w:rPr>
          <w:rFonts w:ascii="Arial" w:hAnsi="Arial" w:cs="Arial"/>
        </w:rPr>
        <w:t>. None.</w:t>
      </w:r>
    </w:p>
    <w:p w:rsidR="00423198" w:rsidRPr="00423198" w:rsidRDefault="00423198" w:rsidP="00423198">
      <w:pPr>
        <w:rPr>
          <w:rFonts w:ascii="Arial" w:hAnsi="Arial" w:cs="Arial"/>
          <w:b/>
          <w:bCs/>
        </w:rPr>
      </w:pPr>
    </w:p>
    <w:p w:rsidR="00423198" w:rsidRPr="00423198" w:rsidRDefault="00423198" w:rsidP="00423198">
      <w:pPr>
        <w:rPr>
          <w:rFonts w:ascii="Arial" w:hAnsi="Arial" w:cs="Arial"/>
        </w:rPr>
      </w:pPr>
      <w:r w:rsidRPr="00423198">
        <w:rPr>
          <w:rFonts w:ascii="Arial" w:hAnsi="Arial" w:cs="Arial"/>
          <w:b/>
          <w:bCs/>
        </w:rPr>
        <w:t xml:space="preserve">II. APPROVAL OF FEBRUARY 15, 2022 MEETING MINUTES. </w:t>
      </w:r>
      <w:r w:rsidRPr="00423198">
        <w:rPr>
          <w:rFonts w:ascii="Arial" w:hAnsi="Arial" w:cs="Arial"/>
        </w:rPr>
        <w:t>The minutes were approved as submitted.</w:t>
      </w:r>
    </w:p>
    <w:p w:rsidR="00423198" w:rsidRPr="00423198" w:rsidRDefault="00423198" w:rsidP="00423198">
      <w:pPr>
        <w:rPr>
          <w:rFonts w:ascii="Arial" w:hAnsi="Arial" w:cs="Arial"/>
        </w:rPr>
      </w:pPr>
    </w:p>
    <w:p w:rsidR="00423198" w:rsidRPr="00423198" w:rsidRDefault="00423198" w:rsidP="00423198">
      <w:pPr>
        <w:rPr>
          <w:rFonts w:ascii="Arial" w:hAnsi="Arial" w:cs="Arial"/>
          <w:b/>
          <w:bCs/>
        </w:rPr>
      </w:pPr>
      <w:r w:rsidRPr="00423198">
        <w:rPr>
          <w:rFonts w:ascii="Arial" w:hAnsi="Arial" w:cs="Arial"/>
          <w:b/>
          <w:bCs/>
        </w:rPr>
        <w:t>III. COMMITTEE REPORTS.</w:t>
      </w:r>
    </w:p>
    <w:p w:rsidR="00423198" w:rsidRPr="00423198" w:rsidRDefault="00423198" w:rsidP="00423198">
      <w:pPr>
        <w:rPr>
          <w:rFonts w:ascii="Arial" w:hAnsi="Arial" w:cs="Arial"/>
          <w:b/>
          <w:bCs/>
        </w:rPr>
      </w:pPr>
    </w:p>
    <w:p w:rsidR="00423198" w:rsidRPr="00423198" w:rsidRDefault="00423198" w:rsidP="00423198">
      <w:pPr>
        <w:rPr>
          <w:rFonts w:ascii="Arial" w:hAnsi="Arial" w:cs="Arial"/>
        </w:rPr>
      </w:pPr>
      <w:r w:rsidRPr="00423198">
        <w:rPr>
          <w:rFonts w:ascii="Arial" w:hAnsi="Arial" w:cs="Arial"/>
          <w:b/>
          <w:bCs/>
        </w:rPr>
        <w:t xml:space="preserve">   A. Kirkwood Arts Foundation. </w:t>
      </w:r>
      <w:r w:rsidRPr="00423198">
        <w:rPr>
          <w:rFonts w:ascii="Arial" w:hAnsi="Arial" w:cs="Arial"/>
        </w:rPr>
        <w:t xml:space="preserve">Art McDonnell reported that the Foundation would hold a meeting to discuss financing of the Mel Bay event now that a budget has been prepared.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B. Making Music</w:t>
      </w:r>
      <w:r w:rsidRPr="00423198">
        <w:rPr>
          <w:rFonts w:ascii="Arial" w:hAnsi="Arial" w:cs="Arial"/>
        </w:rPr>
        <w:t xml:space="preserve">. Erika Whittaker  and April Morris have designed a new logo based on a guitar pick for rebranding Making Music events and other projects. They have received pricing from the </w:t>
      </w:r>
      <w:r w:rsidRPr="00423198">
        <w:rPr>
          <w:rFonts w:ascii="Arial" w:hAnsi="Arial" w:cs="Arial"/>
          <w:i/>
          <w:iCs/>
        </w:rPr>
        <w:t>Webster-Kirkwood Times</w:t>
      </w:r>
      <w:r w:rsidRPr="00423198">
        <w:rPr>
          <w:rFonts w:ascii="Arial" w:hAnsi="Arial" w:cs="Arial"/>
        </w:rPr>
        <w:t xml:space="preserve"> for eight ads. The utility insert for May will feature the Making Music Concerts and the Gallery Program at the Kirkwood Performing Arts Center. Other items will have a QR code for donations to the Kirkwood Arts Foundation. Erika and April will seek a bid for banners to replace those used in prior years and compare the cost to see if the old ones can be replaced at an acceptable price.</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C. Mel Bay</w:t>
      </w:r>
      <w:r w:rsidRPr="00423198">
        <w:rPr>
          <w:rFonts w:ascii="Arial" w:hAnsi="Arial" w:cs="Arial"/>
        </w:rPr>
        <w:t>. Zoe Perkins reported that contracts are being prepared for the headline artists at an event to be held in the Kirkwood Performing Arts Center on December 1, 2022. Arrangements are being made to publicize the event, including in radio interviews. Art McDonnell reported meeting with school officials regarding the participation of the Kirkwood High School Jazz Band</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D. MACAA</w:t>
      </w:r>
      <w:r w:rsidRPr="00423198">
        <w:rPr>
          <w:rFonts w:ascii="Arial" w:hAnsi="Arial" w:cs="Arial"/>
        </w:rPr>
        <w:t>. There will be a Zoom meeting April 22 at 1:00 p.m. entitled “Refocusing the Financial Picture in Turbulent Times.” April Morris will provide a link to the meeting, which will be sent to Commission and Foundation members. The meeting will be recorded for those who will not be able to attend the meeting live.</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E. Gallery Program at the Kirkwood Performing Arts Center.</w:t>
      </w:r>
      <w:r w:rsidRPr="00423198">
        <w:rPr>
          <w:rFonts w:ascii="Arial" w:hAnsi="Arial" w:cs="Arial"/>
        </w:rPr>
        <w:t xml:space="preserve"> Zoe Perkins reported that the about one hundred persons attended the opening reception on March 30. The committee met to discuss revising the submission procedures and how to manage inquiries regarding the sale of the art displayed at the Gallery.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F. Sculpture Committee</w:t>
      </w:r>
      <w:r w:rsidRPr="00423198">
        <w:rPr>
          <w:rFonts w:ascii="Arial" w:hAnsi="Arial" w:cs="Arial"/>
        </w:rPr>
        <w:t xml:space="preserve">. The committee will meet April 25.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p>
    <w:p w:rsidR="00423198" w:rsidRPr="00423198" w:rsidRDefault="00423198" w:rsidP="00423198">
      <w:pPr>
        <w:rPr>
          <w:rFonts w:ascii="Arial" w:hAnsi="Arial" w:cs="Arial"/>
        </w:rPr>
      </w:pP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IV. UNFINISHED BUSINESS</w:t>
      </w:r>
      <w:r w:rsidRPr="00423198">
        <w:rPr>
          <w:rFonts w:ascii="Arial" w:hAnsi="Arial" w:cs="Arial"/>
        </w:rPr>
        <w:t xml:space="preserve">. The next meeting of the Cars and Guitars Committee will be April 29. Waterways Car Wash has agreed to provide free washes to be raffled off as a fund-raising activity at Cars and Guitars. We will also offer the blinking guitars again. </w:t>
      </w:r>
    </w:p>
    <w:p w:rsidR="00423198" w:rsidRPr="00423198" w:rsidRDefault="00423198" w:rsidP="00423198">
      <w:pPr>
        <w:rPr>
          <w:rFonts w:ascii="Arial" w:hAnsi="Arial" w:cs="Arial"/>
        </w:rPr>
      </w:pPr>
      <w:r w:rsidRPr="00423198">
        <w:rPr>
          <w:rFonts w:ascii="Arial" w:hAnsi="Arial" w:cs="Arial"/>
        </w:rPr>
        <w:t xml:space="preserve"> </w:t>
      </w:r>
    </w:p>
    <w:p w:rsidR="00423198" w:rsidRPr="00423198" w:rsidRDefault="00423198" w:rsidP="00423198">
      <w:pPr>
        <w:rPr>
          <w:rFonts w:ascii="Arial" w:hAnsi="Arial" w:cs="Arial"/>
          <w:b/>
          <w:bCs/>
        </w:rPr>
      </w:pPr>
      <w:r w:rsidRPr="00423198">
        <w:rPr>
          <w:rFonts w:ascii="Arial" w:hAnsi="Arial" w:cs="Arial"/>
          <w:b/>
          <w:bCs/>
        </w:rPr>
        <w:t xml:space="preserve">V. NEW BUSINESS. </w:t>
      </w:r>
    </w:p>
    <w:p w:rsidR="00423198" w:rsidRPr="00423198" w:rsidRDefault="00423198" w:rsidP="00423198">
      <w:pPr>
        <w:rPr>
          <w:rFonts w:ascii="Arial" w:hAnsi="Arial" w:cs="Arial"/>
          <w:b/>
          <w:bCs/>
        </w:rPr>
      </w:pPr>
    </w:p>
    <w:p w:rsidR="00423198" w:rsidRPr="00423198" w:rsidRDefault="00423198" w:rsidP="00423198">
      <w:pPr>
        <w:rPr>
          <w:rFonts w:ascii="Arial" w:hAnsi="Arial" w:cs="Arial"/>
        </w:rPr>
      </w:pPr>
      <w:r w:rsidRPr="00423198">
        <w:rPr>
          <w:rFonts w:ascii="Arial" w:hAnsi="Arial" w:cs="Arial"/>
          <w:b/>
          <w:bCs/>
        </w:rPr>
        <w:t xml:space="preserve">   A.</w:t>
      </w:r>
      <w:r w:rsidRPr="00423198">
        <w:rPr>
          <w:rFonts w:ascii="Arial" w:hAnsi="Arial" w:cs="Arial"/>
        </w:rPr>
        <w:t xml:space="preserve"> A discussion was had about candidates for two open Commissioner positions.</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rPr>
        <w:t xml:space="preserve">   </w:t>
      </w:r>
      <w:r w:rsidRPr="00423198">
        <w:rPr>
          <w:rFonts w:ascii="Arial" w:hAnsi="Arial" w:cs="Arial"/>
          <w:b/>
          <w:bCs/>
        </w:rPr>
        <w:t xml:space="preserve">B. </w:t>
      </w:r>
      <w:r w:rsidRPr="00423198">
        <w:rPr>
          <w:rFonts w:ascii="Arial" w:hAnsi="Arial" w:cs="Arial"/>
        </w:rPr>
        <w:t xml:space="preserve">Scout Adams, Recreational Specialist with the Parks Department, presented information about a program offered by the Missouri Department of Conservation for plein air paintings of parks. The Commission asked for further information to decide whether to participate and where to display such paintings.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VI. KIRKWOOD PERFORMING ARTS CENTER GENERAL MANAGER’S REPORT</w:t>
      </w:r>
      <w:r w:rsidRPr="00423198">
        <w:rPr>
          <w:rFonts w:ascii="Arial" w:hAnsi="Arial" w:cs="Arial"/>
        </w:rPr>
        <w:t xml:space="preserve">. Rick Duplissie reported that the crew of </w:t>
      </w:r>
      <w:r w:rsidRPr="00423198">
        <w:rPr>
          <w:rFonts w:ascii="Arial" w:hAnsi="Arial" w:cs="Arial"/>
          <w:i/>
          <w:iCs/>
        </w:rPr>
        <w:t>The Karate Kid: The Musical</w:t>
      </w:r>
      <w:r w:rsidRPr="00423198">
        <w:rPr>
          <w:rFonts w:ascii="Arial" w:hAnsi="Arial" w:cs="Arial"/>
        </w:rPr>
        <w:t xml:space="preserve"> has begun preparations at the theater. The Performing Arts Center calendar is now available online and by the end of the summer the Center will have its own ticketing processes.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 xml:space="preserve">VII. KIRKWOOD ARTS COMMISSION CHAIR’S REPORT. </w:t>
      </w:r>
      <w:r w:rsidRPr="00423198">
        <w:rPr>
          <w:rFonts w:ascii="Arial" w:hAnsi="Arial" w:cs="Arial"/>
        </w:rPr>
        <w:t>None.</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 xml:space="preserve">VIII. </w:t>
      </w:r>
      <w:r w:rsidRPr="00423198">
        <w:rPr>
          <w:rFonts w:ascii="Arial" w:hAnsi="Arial" w:cs="Arial"/>
        </w:rPr>
        <w:t xml:space="preserve"> </w:t>
      </w:r>
      <w:r w:rsidRPr="00423198">
        <w:rPr>
          <w:rFonts w:ascii="Arial" w:hAnsi="Arial" w:cs="Arial"/>
          <w:b/>
          <w:bCs/>
        </w:rPr>
        <w:t>COMMISSION MEMBER COMMENTS</w:t>
      </w:r>
      <w:r w:rsidRPr="00423198">
        <w:rPr>
          <w:rFonts w:ascii="Arial" w:hAnsi="Arial" w:cs="Arial"/>
        </w:rPr>
        <w:t xml:space="preserve">. The Commissioners discussed various ideas about possible ideas by which the support could be shown for Ukraine. </w:t>
      </w:r>
    </w:p>
    <w:p w:rsidR="00423198" w:rsidRPr="00423198" w:rsidRDefault="00423198" w:rsidP="00423198">
      <w:pPr>
        <w:rPr>
          <w:rFonts w:ascii="Arial" w:hAnsi="Arial" w:cs="Arial"/>
        </w:rPr>
      </w:pPr>
    </w:p>
    <w:p w:rsidR="00423198" w:rsidRPr="00423198" w:rsidRDefault="00423198" w:rsidP="00423198">
      <w:pPr>
        <w:rPr>
          <w:rFonts w:ascii="Arial" w:hAnsi="Arial" w:cs="Arial"/>
        </w:rPr>
      </w:pPr>
      <w:r w:rsidRPr="00423198">
        <w:rPr>
          <w:rFonts w:ascii="Arial" w:hAnsi="Arial" w:cs="Arial"/>
          <w:b/>
          <w:bCs/>
        </w:rPr>
        <w:t>IX. ADJOURNMENT</w:t>
      </w:r>
      <w:r w:rsidRPr="00423198">
        <w:rPr>
          <w:rFonts w:ascii="Arial" w:hAnsi="Arial" w:cs="Arial"/>
        </w:rPr>
        <w:t xml:space="preserve">. The meeting was adjourned at 6:12 p.m. </w:t>
      </w:r>
    </w:p>
    <w:p w:rsidR="00423198" w:rsidRPr="00895BD1" w:rsidRDefault="00423198" w:rsidP="00423198"/>
    <w:p w:rsidR="00423198" w:rsidRDefault="00423198" w:rsidP="00423198"/>
    <w:p w:rsidR="00423198" w:rsidRPr="00442E8C" w:rsidRDefault="00423198" w:rsidP="00423198"/>
    <w:p w:rsidR="00423198" w:rsidRDefault="00423198" w:rsidP="00423198"/>
    <w:p w:rsidR="00423198" w:rsidRDefault="00423198" w:rsidP="00423198"/>
    <w:p w:rsidR="00B930EA" w:rsidRPr="00423198" w:rsidRDefault="00B930EA" w:rsidP="00423198"/>
    <w:sectPr w:rsidR="00B930EA" w:rsidRPr="0042319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07" w:rsidRDefault="00790501">
      <w:r>
        <w:separator/>
      </w:r>
    </w:p>
  </w:endnote>
  <w:endnote w:type="continuationSeparator" w:id="0">
    <w:p w:rsidR="009E3907" w:rsidRDefault="0079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EA" w:rsidRDefault="00790501">
    <w:pPr>
      <w:pStyle w:val="Footer"/>
    </w:pPr>
    <w:r>
      <w:fldChar w:fldCharType="begin"/>
    </w:r>
    <w:r>
      <w:instrText xml:space="preserve"> PAGE </w:instrText>
    </w:r>
    <w:r>
      <w:fldChar w:fldCharType="separate"/>
    </w:r>
    <w:r w:rsidR="0042319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07" w:rsidRDefault="00790501">
      <w:r>
        <w:separator/>
      </w:r>
    </w:p>
  </w:footnote>
  <w:footnote w:type="continuationSeparator" w:id="0">
    <w:p w:rsidR="009E3907" w:rsidRDefault="0079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EA" w:rsidRDefault="0079050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6"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6"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7"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7"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B930EA" w:rsidRDefault="00790501">
    <w:pPr>
      <w:pStyle w:val="Header"/>
    </w:pPr>
    <w:r>
      <w:rPr>
        <w:noProof/>
      </w:rPr>
      <mc:AlternateContent>
        <mc:Choice Requires="wps">
          <w:drawing>
            <wp:inline distT="0" distB="0" distL="0" distR="0">
              <wp:extent cx="5614037" cy="1200150"/>
              <wp:effectExtent l="0" t="0" r="0" b="0"/>
              <wp:docPr id="1073741825"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B930EA" w:rsidRDefault="00B930EA">
                          <w:pPr>
                            <w:pStyle w:val="BodyA"/>
                            <w:jc w:val="center"/>
                            <w:rPr>
                              <w:rFonts w:ascii="Arial" w:hAnsi="Arial"/>
                              <w:b/>
                              <w:bCs/>
                            </w:rPr>
                          </w:pPr>
                        </w:p>
                        <w:p w:rsidR="00B930EA" w:rsidRDefault="00790501">
                          <w:pPr>
                            <w:pStyle w:val="BodyA"/>
                            <w:jc w:val="center"/>
                            <w:rPr>
                              <w:rFonts w:ascii="Arial" w:eastAsia="Arial" w:hAnsi="Arial" w:cs="Arial"/>
                              <w:b/>
                              <w:bCs/>
                            </w:rPr>
                          </w:pPr>
                          <w:r>
                            <w:rPr>
                              <w:rFonts w:ascii="Arial" w:hAnsi="Arial"/>
                              <w:b/>
                              <w:bCs/>
                            </w:rPr>
                            <w:t>Kirkwood Arts Commission Minutes</w:t>
                          </w:r>
                        </w:p>
                        <w:p w:rsidR="00B930EA" w:rsidRDefault="00423198">
                          <w:pPr>
                            <w:pStyle w:val="BodyA"/>
                            <w:jc w:val="center"/>
                            <w:rPr>
                              <w:rFonts w:ascii="Arial" w:hAnsi="Arial"/>
                              <w:b/>
                              <w:bCs/>
                            </w:rPr>
                          </w:pPr>
                          <w:r>
                            <w:rPr>
                              <w:rFonts w:ascii="Arial" w:hAnsi="Arial"/>
                              <w:b/>
                              <w:bCs/>
                            </w:rPr>
                            <w:t>Tuesday</w:t>
                          </w:r>
                          <w:r w:rsidR="00790501">
                            <w:rPr>
                              <w:rFonts w:ascii="Arial" w:hAnsi="Arial"/>
                              <w:b/>
                              <w:bCs/>
                            </w:rPr>
                            <w:t xml:space="preserve">, </w:t>
                          </w:r>
                          <w:r>
                            <w:rPr>
                              <w:rFonts w:ascii="Arial" w:hAnsi="Arial"/>
                              <w:b/>
                              <w:bCs/>
                            </w:rPr>
                            <w:t>April 19</w:t>
                          </w:r>
                          <w:r w:rsidR="00790501">
                            <w:rPr>
                              <w:rFonts w:ascii="Arial" w:hAnsi="Arial"/>
                              <w:b/>
                              <w:bCs/>
                            </w:rPr>
                            <w:t>, 2022</w:t>
                          </w:r>
                        </w:p>
                        <w:p w:rsidR="00FA221F" w:rsidRDefault="00FA221F">
                          <w:pPr>
                            <w:pStyle w:val="BodyA"/>
                            <w:jc w:val="center"/>
                            <w:rPr>
                              <w:rFonts w:ascii="Arial" w:eastAsia="Arial" w:hAnsi="Arial" w:cs="Arial"/>
                              <w:b/>
                              <w:bCs/>
                            </w:rPr>
                          </w:pPr>
                          <w:r>
                            <w:rPr>
                              <w:rFonts w:ascii="Arial" w:hAnsi="Arial"/>
                              <w:b/>
                              <w:bCs/>
                            </w:rPr>
                            <w:t>Room 202, Kirkwood Community Center</w:t>
                          </w:r>
                        </w:p>
                        <w:p w:rsidR="00B930EA" w:rsidRDefault="00B930EA">
                          <w:pPr>
                            <w:pStyle w:val="BodyA"/>
                            <w:jc w:val="center"/>
                          </w:pPr>
                        </w:p>
                      </w:txbxContent>
                    </wps:txbx>
                    <wps:bodyPr wrap="square" lIns="45718" tIns="45718" rIns="45718" bIns="45718"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alt="Text Box 5" style="width:442.0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" filled="f" stroked="f" strokeweight="1pt">
              <v:stroke miterlimit="4"/>
              <v:textbox inset="1.2699mm,1.2699mm,1.2699mm,1.2699mm">
                <w:txbxContent>
                  <w:p w:rsidR="00B930EA" w:rsidRDefault="00B930EA">
                    <w:pPr>
                      <w:pStyle w:val="BodyA"/>
                      <w:jc w:val="center"/>
                      <w:rPr>
                        <w:rFonts w:ascii="Arial" w:hAnsi="Arial"/>
                        <w:b/>
                        <w:bCs/>
                      </w:rPr>
                    </w:pPr>
                  </w:p>
                  <w:p w:rsidR="00B930EA" w:rsidRDefault="00790501">
                    <w:pPr>
                      <w:pStyle w:val="BodyA"/>
                      <w:jc w:val="center"/>
                      <w:rPr>
                        <w:rFonts w:ascii="Arial" w:eastAsia="Arial" w:hAnsi="Arial" w:cs="Arial"/>
                        <w:b/>
                        <w:bCs/>
                      </w:rPr>
                    </w:pPr>
                    <w:r>
                      <w:rPr>
                        <w:rFonts w:ascii="Arial" w:hAnsi="Arial"/>
                        <w:b/>
                        <w:bCs/>
                      </w:rPr>
                      <w:t>Kirkwood Arts Commission Minutes</w:t>
                    </w:r>
                  </w:p>
                  <w:p w:rsidR="00B930EA" w:rsidRDefault="00423198">
                    <w:pPr>
                      <w:pStyle w:val="BodyA"/>
                      <w:jc w:val="center"/>
                      <w:rPr>
                        <w:rFonts w:ascii="Arial" w:hAnsi="Arial"/>
                        <w:b/>
                        <w:bCs/>
                      </w:rPr>
                    </w:pPr>
                    <w:r>
                      <w:rPr>
                        <w:rFonts w:ascii="Arial" w:hAnsi="Arial"/>
                        <w:b/>
                        <w:bCs/>
                      </w:rPr>
                      <w:t>Tuesday</w:t>
                    </w:r>
                    <w:r w:rsidR="00790501">
                      <w:rPr>
                        <w:rFonts w:ascii="Arial" w:hAnsi="Arial"/>
                        <w:b/>
                        <w:bCs/>
                      </w:rPr>
                      <w:t xml:space="preserve">, </w:t>
                    </w:r>
                    <w:r>
                      <w:rPr>
                        <w:rFonts w:ascii="Arial" w:hAnsi="Arial"/>
                        <w:b/>
                        <w:bCs/>
                      </w:rPr>
                      <w:t>April 19</w:t>
                    </w:r>
                    <w:r w:rsidR="00790501">
                      <w:rPr>
                        <w:rFonts w:ascii="Arial" w:hAnsi="Arial"/>
                        <w:b/>
                        <w:bCs/>
                      </w:rPr>
                      <w:t>, 2022</w:t>
                    </w:r>
                  </w:p>
                  <w:p w:rsidR="00FA221F" w:rsidRDefault="00FA221F">
                    <w:pPr>
                      <w:pStyle w:val="BodyA"/>
                      <w:jc w:val="center"/>
                      <w:rPr>
                        <w:rFonts w:ascii="Arial" w:eastAsia="Arial" w:hAnsi="Arial" w:cs="Arial"/>
                        <w:b/>
                        <w:bCs/>
                      </w:rPr>
                    </w:pPr>
                    <w:r>
                      <w:rPr>
                        <w:rFonts w:ascii="Arial" w:hAnsi="Arial"/>
                        <w:b/>
                        <w:bCs/>
                      </w:rPr>
                      <w:t>Room 202, Kirkwood Community Center</w:t>
                    </w:r>
                  </w:p>
                  <w:p w:rsidR="00B930EA" w:rsidRDefault="00B930EA">
                    <w:pPr>
                      <w:pStyle w:val="BodyA"/>
                      <w:jc w:val="cente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F80"/>
    <w:multiLevelType w:val="hybridMultilevel"/>
    <w:tmpl w:val="6BB4483A"/>
    <w:styleLink w:val="ImportedStyle2"/>
    <w:lvl w:ilvl="0" w:tplc="4D9A5E22">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F81C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BEFC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EEC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A2B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A0257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C7AD7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30B5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7218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642DE2"/>
    <w:multiLevelType w:val="hybridMultilevel"/>
    <w:tmpl w:val="6BB4483A"/>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EA"/>
    <w:rsid w:val="001478EA"/>
    <w:rsid w:val="00423198"/>
    <w:rsid w:val="00790501"/>
    <w:rsid w:val="009E3907"/>
    <w:rsid w:val="00B930EA"/>
    <w:rsid w:val="00FA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C8A72"/>
  <w15:docId w15:val="{50DB82E9-A2A1-4DF2-9E47-6818DC2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ABDFECDB.dotm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2022-05-10T19:05:00Z</dcterms:created>
  <dcterms:modified xsi:type="dcterms:W3CDTF">2022-05-10T19:05:00Z</dcterms:modified>
</cp:coreProperties>
</file>